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245" w:tblpY="-107"/>
        <w:tblOverlap w:val="never"/>
        <w:tblW w:w="9371" w:type="dxa"/>
        <w:tblLayout w:type="fixed"/>
        <w:tblCellMar>
          <w:top w:w="15" w:type="dxa"/>
          <w:left w:w="15" w:type="dxa"/>
          <w:bottom w:w="15" w:type="dxa"/>
          <w:right w:w="15" w:type="dxa"/>
        </w:tblCellMar>
        <w:tblLook w:val="04A0" w:firstRow="1" w:lastRow="0" w:firstColumn="1" w:lastColumn="0" w:noHBand="0" w:noVBand="1"/>
      </w:tblPr>
      <w:tblGrid>
        <w:gridCol w:w="866"/>
        <w:gridCol w:w="1608"/>
        <w:gridCol w:w="93"/>
        <w:gridCol w:w="2202"/>
        <w:gridCol w:w="3255"/>
        <w:gridCol w:w="1347"/>
      </w:tblGrid>
      <w:tr w:rsidR="006D3E60" w:rsidTr="006F3003">
        <w:trPr>
          <w:trHeight w:val="929"/>
        </w:trPr>
        <w:tc>
          <w:tcPr>
            <w:tcW w:w="9371" w:type="dxa"/>
            <w:gridSpan w:val="6"/>
            <w:tcBorders>
              <w:top w:val="nil"/>
              <w:left w:val="nil"/>
              <w:bottom w:val="single" w:sz="12" w:space="0" w:color="auto"/>
              <w:right w:val="nil"/>
            </w:tcBorders>
            <w:shd w:val="clear" w:color="auto" w:fill="auto"/>
            <w:vAlign w:val="center"/>
          </w:tcPr>
          <w:p w:rsidR="006D3E60" w:rsidRDefault="00DB5E20" w:rsidP="00B94BE2">
            <w:pPr>
              <w:jc w:val="center"/>
              <w:textAlignment w:val="center"/>
              <w:rPr>
                <w:rFonts w:ascii="仿宋" w:eastAsia="仿宋" w:hAnsi="仿宋" w:cs="仿宋"/>
                <w:b/>
                <w:color w:val="000000"/>
                <w:sz w:val="32"/>
                <w:szCs w:val="32"/>
                <w:lang w:bidi="ar"/>
              </w:rPr>
            </w:pPr>
            <w:r>
              <w:rPr>
                <w:rFonts w:ascii="仿宋" w:eastAsia="仿宋" w:hAnsi="仿宋" w:cs="仿宋" w:hint="eastAsia"/>
                <w:b/>
                <w:color w:val="000000"/>
                <w:sz w:val="32"/>
                <w:szCs w:val="32"/>
                <w:lang w:bidi="ar"/>
              </w:rPr>
              <w:t>2</w:t>
            </w:r>
            <w:r>
              <w:rPr>
                <w:rFonts w:ascii="仿宋" w:eastAsia="仿宋" w:hAnsi="仿宋" w:cs="仿宋"/>
                <w:b/>
                <w:color w:val="000000"/>
                <w:sz w:val="32"/>
                <w:szCs w:val="32"/>
                <w:lang w:bidi="ar"/>
              </w:rPr>
              <w:t>02</w:t>
            </w:r>
            <w:r w:rsidR="00B94BE2">
              <w:rPr>
                <w:rFonts w:ascii="仿宋" w:eastAsia="仿宋" w:hAnsi="仿宋" w:cs="仿宋" w:hint="eastAsia"/>
                <w:b/>
                <w:color w:val="000000"/>
                <w:sz w:val="32"/>
                <w:szCs w:val="32"/>
                <w:lang w:bidi="ar"/>
              </w:rPr>
              <w:t>4年寒</w:t>
            </w:r>
            <w:r>
              <w:rPr>
                <w:rFonts w:ascii="仿宋" w:eastAsia="仿宋" w:hAnsi="仿宋" w:cs="仿宋" w:hint="eastAsia"/>
                <w:b/>
                <w:color w:val="000000"/>
                <w:sz w:val="32"/>
                <w:szCs w:val="32"/>
                <w:lang w:bidi="ar"/>
              </w:rPr>
              <w:t>假</w:t>
            </w:r>
            <w:r w:rsidRPr="009F75CC">
              <w:rPr>
                <w:rFonts w:ascii="仿宋" w:eastAsia="仿宋" w:hAnsi="仿宋" w:cs="仿宋" w:hint="eastAsia"/>
                <w:b/>
                <w:color w:val="000000"/>
                <w:sz w:val="32"/>
                <w:szCs w:val="32"/>
                <w:shd w:val="pct15" w:color="auto" w:fill="FFFFFF"/>
                <w:lang w:bidi="ar"/>
              </w:rPr>
              <w:t>名校</w:t>
            </w:r>
            <w:proofErr w:type="gramStart"/>
            <w:r w:rsidRPr="009F75CC">
              <w:rPr>
                <w:rFonts w:ascii="仿宋" w:eastAsia="仿宋" w:hAnsi="仿宋" w:cs="仿宋" w:hint="eastAsia"/>
                <w:b/>
                <w:color w:val="000000"/>
                <w:sz w:val="32"/>
                <w:szCs w:val="32"/>
                <w:shd w:val="pct15" w:color="auto" w:fill="FFFFFF"/>
                <w:lang w:bidi="ar"/>
              </w:rPr>
              <w:t>进名企项目</w:t>
            </w:r>
            <w:proofErr w:type="gramEnd"/>
            <w:r w:rsidRPr="009F75CC">
              <w:rPr>
                <w:rFonts w:ascii="仿宋" w:eastAsia="仿宋" w:hAnsi="仿宋" w:cs="仿宋" w:hint="eastAsia"/>
                <w:b/>
                <w:color w:val="000000"/>
                <w:sz w:val="32"/>
                <w:szCs w:val="32"/>
                <w:shd w:val="pct15" w:color="auto" w:fill="FFFFFF"/>
                <w:lang w:bidi="ar"/>
              </w:rPr>
              <w:t>新加坡</w:t>
            </w:r>
            <w:r>
              <w:rPr>
                <w:rFonts w:ascii="仿宋" w:eastAsia="仿宋" w:hAnsi="仿宋" w:cs="仿宋" w:hint="eastAsia"/>
                <w:b/>
                <w:color w:val="000000"/>
                <w:sz w:val="32"/>
                <w:szCs w:val="32"/>
                <w:lang w:bidi="ar"/>
              </w:rPr>
              <w:t>版行程示例</w:t>
            </w:r>
          </w:p>
        </w:tc>
      </w:tr>
      <w:tr w:rsidR="006D3E60" w:rsidTr="00F61AB3">
        <w:trPr>
          <w:trHeight w:val="691"/>
        </w:trPr>
        <w:tc>
          <w:tcPr>
            <w:tcW w:w="866" w:type="dxa"/>
            <w:tcBorders>
              <w:top w:val="single" w:sz="12" w:space="0" w:color="auto"/>
              <w:left w:val="single" w:sz="12" w:space="0" w:color="000000"/>
              <w:bottom w:val="single" w:sz="4" w:space="0" w:color="auto"/>
              <w:right w:val="single" w:sz="4" w:space="0" w:color="auto"/>
            </w:tcBorders>
            <w:shd w:val="clear" w:color="auto" w:fill="auto"/>
            <w:vAlign w:val="center"/>
          </w:tcPr>
          <w:p w:rsidR="006D3E60" w:rsidRDefault="00DB5E20" w:rsidP="006F3003">
            <w:pPr>
              <w:jc w:val="center"/>
              <w:textAlignment w:val="center"/>
              <w:rPr>
                <w:rFonts w:ascii="仿宋" w:eastAsia="仿宋" w:hAnsi="仿宋" w:cs="仿宋"/>
                <w:b/>
                <w:color w:val="000000"/>
              </w:rPr>
            </w:pPr>
            <w:r>
              <w:rPr>
                <w:rFonts w:ascii="仿宋" w:eastAsia="仿宋" w:hAnsi="仿宋" w:cs="仿宋" w:hint="eastAsia"/>
                <w:b/>
                <w:color w:val="000000"/>
                <w:lang w:bidi="ar"/>
              </w:rPr>
              <w:t>日期</w:t>
            </w:r>
          </w:p>
        </w:tc>
        <w:tc>
          <w:tcPr>
            <w:tcW w:w="170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D3E60" w:rsidRDefault="00DB5E20" w:rsidP="006F3003">
            <w:pPr>
              <w:jc w:val="center"/>
              <w:textAlignment w:val="center"/>
              <w:rPr>
                <w:rFonts w:ascii="仿宋" w:eastAsia="仿宋" w:hAnsi="仿宋" w:cs="仿宋"/>
                <w:b/>
                <w:color w:val="000000"/>
              </w:rPr>
            </w:pPr>
            <w:r>
              <w:rPr>
                <w:rFonts w:ascii="仿宋" w:eastAsia="仿宋" w:hAnsi="仿宋" w:cs="仿宋" w:hint="eastAsia"/>
                <w:b/>
                <w:color w:val="000000"/>
                <w:lang w:bidi="ar"/>
              </w:rPr>
              <w:t>企业名称</w:t>
            </w:r>
          </w:p>
        </w:tc>
        <w:tc>
          <w:tcPr>
            <w:tcW w:w="2202" w:type="dxa"/>
            <w:tcBorders>
              <w:top w:val="single" w:sz="12" w:space="0" w:color="auto"/>
              <w:left w:val="single" w:sz="4" w:space="0" w:color="auto"/>
              <w:bottom w:val="single" w:sz="4" w:space="0" w:color="auto"/>
              <w:right w:val="single" w:sz="4" w:space="0" w:color="auto"/>
            </w:tcBorders>
            <w:shd w:val="clear" w:color="auto" w:fill="auto"/>
            <w:vAlign w:val="center"/>
          </w:tcPr>
          <w:p w:rsidR="006D3E60" w:rsidRDefault="00DB5E20" w:rsidP="006F3003">
            <w:pPr>
              <w:jc w:val="center"/>
              <w:textAlignment w:val="center"/>
              <w:rPr>
                <w:rFonts w:ascii="仿宋" w:eastAsia="仿宋" w:hAnsi="仿宋" w:cs="仿宋"/>
                <w:b/>
                <w:color w:val="000000"/>
              </w:rPr>
            </w:pPr>
            <w:r>
              <w:rPr>
                <w:rFonts w:ascii="仿宋" w:eastAsia="仿宋" w:hAnsi="仿宋" w:cs="仿宋" w:hint="eastAsia"/>
                <w:b/>
                <w:color w:val="000000"/>
                <w:lang w:bidi="ar"/>
              </w:rPr>
              <w:t>参访学习导师</w:t>
            </w:r>
          </w:p>
        </w:tc>
        <w:tc>
          <w:tcPr>
            <w:tcW w:w="3255" w:type="dxa"/>
            <w:tcBorders>
              <w:top w:val="single" w:sz="12" w:space="0" w:color="auto"/>
              <w:left w:val="single" w:sz="4" w:space="0" w:color="auto"/>
              <w:bottom w:val="single" w:sz="4" w:space="0" w:color="auto"/>
              <w:right w:val="single" w:sz="4" w:space="0" w:color="auto"/>
            </w:tcBorders>
            <w:shd w:val="clear" w:color="auto" w:fill="auto"/>
            <w:vAlign w:val="center"/>
          </w:tcPr>
          <w:p w:rsidR="006D3E60" w:rsidRDefault="00DB5E20" w:rsidP="006F3003">
            <w:pPr>
              <w:jc w:val="center"/>
              <w:textAlignment w:val="center"/>
              <w:rPr>
                <w:rFonts w:ascii="仿宋" w:eastAsia="仿宋" w:hAnsi="仿宋" w:cs="仿宋"/>
                <w:b/>
                <w:color w:val="000000"/>
              </w:rPr>
            </w:pPr>
            <w:r>
              <w:rPr>
                <w:rFonts w:ascii="仿宋" w:eastAsia="仿宋" w:hAnsi="仿宋" w:cs="仿宋" w:hint="eastAsia"/>
                <w:b/>
                <w:color w:val="000000"/>
                <w:lang w:bidi="ar"/>
              </w:rPr>
              <w:t>参访学习主题</w:t>
            </w:r>
          </w:p>
        </w:tc>
        <w:tc>
          <w:tcPr>
            <w:tcW w:w="1347" w:type="dxa"/>
            <w:tcBorders>
              <w:top w:val="single" w:sz="12" w:space="0" w:color="auto"/>
              <w:left w:val="single" w:sz="4" w:space="0" w:color="auto"/>
              <w:bottom w:val="single" w:sz="4" w:space="0" w:color="auto"/>
              <w:right w:val="single" w:sz="12" w:space="0" w:color="000000"/>
            </w:tcBorders>
            <w:shd w:val="clear" w:color="auto" w:fill="auto"/>
            <w:vAlign w:val="center"/>
          </w:tcPr>
          <w:p w:rsidR="006D3E60" w:rsidRDefault="00DB5E20" w:rsidP="006F3003">
            <w:pPr>
              <w:jc w:val="center"/>
              <w:textAlignment w:val="center"/>
              <w:rPr>
                <w:rFonts w:ascii="仿宋" w:eastAsia="仿宋" w:hAnsi="仿宋" w:cs="仿宋"/>
                <w:b/>
                <w:color w:val="000000"/>
              </w:rPr>
            </w:pPr>
            <w:r>
              <w:rPr>
                <w:rFonts w:ascii="仿宋" w:eastAsia="仿宋" w:hAnsi="仿宋" w:cs="仿宋" w:hint="eastAsia"/>
                <w:b/>
                <w:color w:val="000000"/>
                <w:lang w:bidi="ar"/>
              </w:rPr>
              <w:t>地点</w:t>
            </w:r>
          </w:p>
        </w:tc>
      </w:tr>
      <w:tr w:rsidR="006D3E60" w:rsidTr="00F61AB3">
        <w:trPr>
          <w:trHeight w:val="1288"/>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第1天</w:t>
            </w:r>
          </w:p>
          <w:p w:rsidR="006F3003" w:rsidRDefault="006F3003" w:rsidP="000E71F7">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上海赴外文化交流中心</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6D3E60" w:rsidRDefault="00DB5E20" w:rsidP="006F3003">
            <w:pPr>
              <w:textAlignment w:val="center"/>
              <w:rPr>
                <w:rFonts w:ascii="仿宋" w:eastAsia="仿宋" w:hAnsi="仿宋" w:cs="仿宋"/>
                <w:color w:val="000000"/>
                <w:sz w:val="21"/>
                <w:szCs w:val="21"/>
              </w:rPr>
            </w:pPr>
            <w:r>
              <w:rPr>
                <w:rFonts w:ascii="仿宋" w:eastAsia="仿宋" w:hAnsi="仿宋" w:cs="仿宋" w:hint="eastAsia"/>
                <w:color w:val="000000"/>
                <w:sz w:val="21"/>
                <w:szCs w:val="21"/>
              </w:rPr>
              <w:t>上海赴外文化交流中心</w:t>
            </w: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167CB1" w:rsidRDefault="00167CB1" w:rsidP="006F3003">
            <w:pPr>
              <w:textAlignment w:val="center"/>
              <w:rPr>
                <w:rFonts w:ascii="仿宋" w:eastAsia="仿宋" w:hAnsi="仿宋" w:cs="仿宋"/>
                <w:b/>
                <w:bCs/>
                <w:color w:val="000000"/>
                <w:sz w:val="21"/>
                <w:szCs w:val="21"/>
              </w:rPr>
            </w:pPr>
          </w:p>
          <w:p w:rsidR="006D3E60" w:rsidRDefault="00DB5E20" w:rsidP="006F3003">
            <w:pP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rPr>
              <w:t>报到</w:t>
            </w:r>
          </w:p>
          <w:p w:rsidR="006D3E60" w:rsidRDefault="006D3E60" w:rsidP="006F3003">
            <w:pPr>
              <w:textAlignment w:val="center"/>
              <w:rPr>
                <w:rFonts w:ascii="仿宋" w:eastAsia="仿宋" w:hAnsi="仿宋" w:cs="仿宋"/>
                <w:color w:val="000000"/>
                <w:sz w:val="21"/>
                <w:szCs w:val="21"/>
              </w:rPr>
            </w:pP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6D3E60" w:rsidRDefault="007875E2" w:rsidP="007875E2">
            <w:pPr>
              <w:ind w:firstLineChars="150" w:firstLine="315"/>
              <w:textAlignment w:val="center"/>
              <w:rPr>
                <w:rFonts w:ascii="仿宋" w:eastAsia="仿宋" w:hAnsi="仿宋" w:cs="仿宋"/>
                <w:color w:val="000000"/>
                <w:sz w:val="21"/>
                <w:szCs w:val="21"/>
              </w:rPr>
            </w:pPr>
            <w:r>
              <w:rPr>
                <w:rFonts w:ascii="仿宋" w:eastAsia="仿宋" w:hAnsi="仿宋" w:cs="仿宋" w:hint="eastAsia"/>
                <w:color w:val="000000"/>
                <w:sz w:val="21"/>
                <w:szCs w:val="21"/>
              </w:rPr>
              <w:t>杭州市</w:t>
            </w:r>
          </w:p>
        </w:tc>
      </w:tr>
      <w:tr w:rsidR="006D3E60" w:rsidTr="00F61AB3">
        <w:trPr>
          <w:trHeight w:val="3305"/>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6D3E60" w:rsidRDefault="006D3E60" w:rsidP="006F3003">
            <w:pPr>
              <w:jc w:val="center"/>
              <w:textAlignment w:val="center"/>
              <w:rPr>
                <w:rFonts w:ascii="仿宋" w:eastAsia="仿宋" w:hAnsi="仿宋" w:cs="仿宋"/>
                <w:color w:val="000000"/>
                <w:sz w:val="21"/>
                <w:szCs w:val="21"/>
              </w:rPr>
            </w:pPr>
          </w:p>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第2天</w:t>
            </w:r>
          </w:p>
          <w:p w:rsidR="006D3E60" w:rsidRDefault="006D3E60" w:rsidP="006F3003">
            <w:pPr>
              <w:ind w:firstLineChars="50" w:firstLine="105"/>
              <w:textAlignment w:val="center"/>
              <w:rPr>
                <w:rFonts w:ascii="仿宋" w:eastAsia="仿宋" w:hAnsi="仿宋" w:cs="仿宋"/>
                <w:color w:val="000000"/>
                <w:sz w:val="21"/>
                <w:szCs w:val="21"/>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E60" w:rsidRPr="009F75CC" w:rsidRDefault="00DB5E20" w:rsidP="006F3003">
            <w:pPr>
              <w:jc w:val="center"/>
              <w:textAlignment w:val="center"/>
              <w:rPr>
                <w:rFonts w:ascii="仿宋" w:eastAsia="仿宋" w:hAnsi="仿宋" w:cs="仿宋"/>
                <w:b/>
                <w:color w:val="000000"/>
                <w:sz w:val="21"/>
                <w:szCs w:val="21"/>
              </w:rPr>
            </w:pPr>
            <w:r w:rsidRPr="009F75CC">
              <w:rPr>
                <w:rFonts w:ascii="仿宋" w:eastAsia="仿宋" w:hAnsi="仿宋" w:cs="仿宋" w:hint="eastAsia"/>
                <w:b/>
                <w:color w:val="000000"/>
                <w:sz w:val="21"/>
                <w:szCs w:val="21"/>
              </w:rPr>
              <w:t>阿里巴</w:t>
            </w:r>
            <w:proofErr w:type="gramStart"/>
            <w:r w:rsidRPr="009F75CC">
              <w:rPr>
                <w:rFonts w:ascii="仿宋" w:eastAsia="仿宋" w:hAnsi="仿宋" w:cs="仿宋" w:hint="eastAsia"/>
                <w:b/>
                <w:color w:val="000000"/>
                <w:sz w:val="21"/>
                <w:szCs w:val="21"/>
              </w:rPr>
              <w:t>巴</w:t>
            </w:r>
            <w:proofErr w:type="gramEnd"/>
          </w:p>
          <w:p w:rsidR="00167CB1" w:rsidRPr="00AA6C9E" w:rsidRDefault="00167CB1" w:rsidP="006F3003">
            <w:pPr>
              <w:jc w:val="center"/>
              <w:textAlignment w:val="center"/>
              <w:rPr>
                <w:rFonts w:ascii="仿宋" w:eastAsia="仿宋" w:hAnsi="仿宋" w:cs="仿宋"/>
                <w:color w:val="000000"/>
                <w:sz w:val="21"/>
                <w:szCs w:val="21"/>
              </w:rPr>
            </w:pPr>
            <w:r w:rsidRPr="009F75CC">
              <w:rPr>
                <w:rFonts w:ascii="仿宋" w:eastAsia="仿宋" w:hAnsi="仿宋" w:cs="仿宋" w:hint="eastAsia"/>
                <w:b/>
                <w:color w:val="000000"/>
                <w:sz w:val="21"/>
                <w:szCs w:val="21"/>
              </w:rPr>
              <w:t>参访</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6D3E60" w:rsidRPr="00E079C8" w:rsidRDefault="00DB5E20" w:rsidP="006F3003">
            <w:pPr>
              <w:ind w:firstLineChars="100" w:firstLine="210"/>
              <w:textAlignment w:val="center"/>
              <w:rPr>
                <w:rFonts w:ascii="仿宋" w:eastAsia="仿宋" w:hAnsi="仿宋" w:cs="仿宋"/>
                <w:sz w:val="21"/>
                <w:szCs w:val="21"/>
              </w:rPr>
            </w:pPr>
            <w:r w:rsidRPr="00E079C8">
              <w:rPr>
                <w:rFonts w:ascii="仿宋" w:eastAsia="仿宋" w:hAnsi="仿宋" w:cs="仿宋" w:hint="eastAsia"/>
                <w:sz w:val="21"/>
                <w:szCs w:val="21"/>
              </w:rPr>
              <w:t>阿里导师课程分享</w:t>
            </w: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167CB1" w:rsidRPr="00E079C8" w:rsidRDefault="00167CB1" w:rsidP="00167CB1">
            <w:pPr>
              <w:textAlignment w:val="center"/>
              <w:rPr>
                <w:rFonts w:ascii="仿宋" w:eastAsia="仿宋" w:hAnsi="仿宋" w:cs="仿宋"/>
                <w:b/>
                <w:bCs/>
                <w:sz w:val="21"/>
                <w:szCs w:val="21"/>
              </w:rPr>
            </w:pPr>
            <w:r w:rsidRPr="00E079C8">
              <w:rPr>
                <w:rFonts w:ascii="仿宋" w:eastAsia="仿宋" w:hAnsi="仿宋" w:cs="仿宋" w:hint="eastAsia"/>
                <w:b/>
                <w:bCs/>
                <w:sz w:val="21"/>
                <w:szCs w:val="21"/>
              </w:rPr>
              <w:t>开营仪式</w:t>
            </w:r>
          </w:p>
          <w:p w:rsidR="00167CB1" w:rsidRPr="00E079C8" w:rsidRDefault="00167CB1" w:rsidP="00167CB1">
            <w:pPr>
              <w:textAlignment w:val="center"/>
              <w:rPr>
                <w:rFonts w:ascii="仿宋" w:eastAsia="仿宋" w:hAnsi="仿宋" w:cs="仿宋"/>
                <w:bCs/>
                <w:sz w:val="21"/>
                <w:szCs w:val="21"/>
              </w:rPr>
            </w:pPr>
            <w:r w:rsidRPr="00E079C8">
              <w:rPr>
                <w:rFonts w:ascii="仿宋" w:eastAsia="仿宋" w:hAnsi="仿宋" w:cs="仿宋" w:hint="eastAsia"/>
                <w:bCs/>
                <w:sz w:val="21"/>
                <w:szCs w:val="21"/>
              </w:rPr>
              <w:t>上海赴外文化交流中心致欢迎词</w:t>
            </w:r>
          </w:p>
          <w:p w:rsidR="00167CB1" w:rsidRPr="00E079C8" w:rsidRDefault="00167CB1" w:rsidP="006F3003">
            <w:pPr>
              <w:textAlignment w:val="center"/>
              <w:rPr>
                <w:rFonts w:ascii="仿宋" w:eastAsia="仿宋" w:hAnsi="仿宋" w:cs="仿宋"/>
                <w:b/>
                <w:bCs/>
                <w:sz w:val="21"/>
                <w:szCs w:val="21"/>
              </w:rPr>
            </w:pPr>
          </w:p>
          <w:p w:rsidR="00167CB1" w:rsidRPr="00E079C8" w:rsidRDefault="00DB5E20" w:rsidP="006F3003">
            <w:pPr>
              <w:textAlignment w:val="center"/>
              <w:rPr>
                <w:rFonts w:ascii="仿宋" w:eastAsia="仿宋" w:hAnsi="仿宋" w:cs="仿宋"/>
                <w:b/>
                <w:bCs/>
                <w:sz w:val="21"/>
                <w:szCs w:val="21"/>
              </w:rPr>
            </w:pPr>
            <w:r w:rsidRPr="00E079C8">
              <w:rPr>
                <w:rFonts w:ascii="仿宋" w:eastAsia="仿宋" w:hAnsi="仿宋" w:cs="仿宋" w:hint="eastAsia"/>
                <w:b/>
                <w:bCs/>
                <w:sz w:val="21"/>
                <w:szCs w:val="21"/>
              </w:rPr>
              <w:t>走进名企主题：阿里巴</w:t>
            </w:r>
            <w:proofErr w:type="gramStart"/>
            <w:r w:rsidRPr="00E079C8">
              <w:rPr>
                <w:rFonts w:ascii="仿宋" w:eastAsia="仿宋" w:hAnsi="仿宋" w:cs="仿宋" w:hint="eastAsia"/>
                <w:b/>
                <w:bCs/>
                <w:sz w:val="21"/>
                <w:szCs w:val="21"/>
              </w:rPr>
              <w:t>巴</w:t>
            </w:r>
            <w:proofErr w:type="gramEnd"/>
          </w:p>
          <w:p w:rsidR="00E079C8" w:rsidRPr="00E079C8" w:rsidRDefault="00DB5E20" w:rsidP="00E079C8">
            <w:pPr>
              <w:ind w:left="210" w:hangingChars="100" w:hanging="210"/>
              <w:textAlignment w:val="center"/>
              <w:rPr>
                <w:rFonts w:ascii="仿宋" w:eastAsia="仿宋" w:hAnsi="仿宋" w:cs="仿宋"/>
                <w:sz w:val="21"/>
                <w:szCs w:val="21"/>
              </w:rPr>
            </w:pPr>
            <w:r w:rsidRPr="00E079C8">
              <w:rPr>
                <w:rFonts w:ascii="仿宋" w:eastAsia="仿宋" w:hAnsi="仿宋" w:cs="仿宋" w:hint="eastAsia"/>
                <w:sz w:val="21"/>
                <w:szCs w:val="21"/>
              </w:rPr>
              <w:t>1.</w:t>
            </w:r>
            <w:r w:rsidR="00E079C8" w:rsidRPr="00E079C8">
              <w:rPr>
                <w:rFonts w:ascii="仿宋" w:eastAsia="仿宋" w:hAnsi="仿宋" w:cs="仿宋" w:hint="eastAsia"/>
                <w:sz w:val="21"/>
                <w:szCs w:val="21"/>
              </w:rPr>
              <w:t>阿里员工对阿里文化进行探索体验与战略发展学习</w:t>
            </w:r>
          </w:p>
          <w:p w:rsidR="006D3E60" w:rsidRPr="00E079C8" w:rsidRDefault="00DB5E20" w:rsidP="006F3003">
            <w:pPr>
              <w:textAlignment w:val="center"/>
              <w:rPr>
                <w:rFonts w:ascii="仿宋" w:eastAsia="仿宋" w:hAnsi="仿宋" w:cs="仿宋"/>
                <w:sz w:val="21"/>
                <w:szCs w:val="21"/>
              </w:rPr>
            </w:pPr>
            <w:r w:rsidRPr="00E079C8">
              <w:rPr>
                <w:rFonts w:ascii="仿宋" w:eastAsia="仿宋" w:hAnsi="仿宋" w:cs="仿宋" w:hint="eastAsia"/>
                <w:sz w:val="21"/>
                <w:szCs w:val="21"/>
              </w:rPr>
              <w:t>2.阿里员工食堂就餐体验</w:t>
            </w:r>
          </w:p>
          <w:p w:rsidR="00AA6C9E" w:rsidRPr="00E079C8" w:rsidRDefault="00DB5E20" w:rsidP="007875E2">
            <w:pPr>
              <w:ind w:left="210" w:hangingChars="100" w:hanging="210"/>
              <w:textAlignment w:val="center"/>
              <w:rPr>
                <w:rFonts w:ascii="仿宋" w:eastAsia="仿宋" w:hAnsi="仿宋" w:cs="仿宋"/>
                <w:sz w:val="21"/>
                <w:szCs w:val="21"/>
              </w:rPr>
            </w:pPr>
            <w:r w:rsidRPr="00E079C8">
              <w:rPr>
                <w:rFonts w:ascii="仿宋" w:eastAsia="仿宋" w:hAnsi="仿宋" w:cs="仿宋" w:hint="eastAsia"/>
                <w:sz w:val="21"/>
                <w:szCs w:val="21"/>
              </w:rPr>
              <w:t>3.</w:t>
            </w:r>
            <w:r w:rsidR="007875E2" w:rsidRPr="007875E2">
              <w:rPr>
                <w:rFonts w:ascii="仿宋" w:eastAsia="仿宋" w:hAnsi="仿宋" w:cs="仿宋" w:hint="eastAsia"/>
                <w:sz w:val="21"/>
                <w:szCs w:val="21"/>
              </w:rPr>
              <w:t>阿里巴巴人才发展及管理相关课程</w:t>
            </w:r>
            <w:r w:rsidR="007875E2">
              <w:rPr>
                <w:rFonts w:ascii="仿宋" w:eastAsia="仿宋" w:hAnsi="仿宋" w:cs="仿宋" w:hint="eastAsia"/>
                <w:sz w:val="21"/>
                <w:szCs w:val="21"/>
              </w:rPr>
              <w:t>/</w:t>
            </w:r>
            <w:r w:rsidR="007875E2" w:rsidRPr="007875E2">
              <w:rPr>
                <w:rFonts w:ascii="仿宋" w:eastAsia="仿宋" w:hAnsi="仿宋" w:cs="仿宋" w:hint="eastAsia"/>
                <w:sz w:val="21"/>
                <w:szCs w:val="21"/>
              </w:rPr>
              <w:t>大数据领域相关课程</w:t>
            </w: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7875E2" w:rsidRDefault="00DB5E20" w:rsidP="007875E2">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杭州市</w:t>
            </w:r>
          </w:p>
          <w:p w:rsidR="006D3E60" w:rsidRDefault="007875E2" w:rsidP="007875E2">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阿里巴巴总部</w:t>
            </w:r>
          </w:p>
        </w:tc>
      </w:tr>
      <w:tr w:rsidR="006D3E60" w:rsidTr="00F61AB3">
        <w:trPr>
          <w:trHeight w:val="4284"/>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第3天</w:t>
            </w:r>
          </w:p>
          <w:p w:rsidR="006F3003" w:rsidRDefault="006F3003" w:rsidP="000E71F7">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E60" w:rsidRPr="009F75CC" w:rsidRDefault="00DB5E20" w:rsidP="006F3003">
            <w:pPr>
              <w:jc w:val="center"/>
              <w:textAlignment w:val="center"/>
              <w:rPr>
                <w:rFonts w:ascii="仿宋" w:eastAsia="仿宋" w:hAnsi="仿宋" w:cs="仿宋"/>
                <w:b/>
                <w:color w:val="000000"/>
                <w:sz w:val="21"/>
                <w:szCs w:val="21"/>
              </w:rPr>
            </w:pPr>
            <w:r w:rsidRPr="009F75CC">
              <w:rPr>
                <w:rFonts w:ascii="仿宋" w:eastAsia="仿宋" w:hAnsi="仿宋" w:cs="仿宋" w:hint="eastAsia"/>
                <w:b/>
                <w:color w:val="000000"/>
                <w:sz w:val="21"/>
                <w:szCs w:val="21"/>
              </w:rPr>
              <w:t>上海赴外文化交流中心</w:t>
            </w:r>
          </w:p>
          <w:p w:rsidR="009F75CC" w:rsidRPr="009F75CC" w:rsidRDefault="009F75CC" w:rsidP="006F3003">
            <w:pPr>
              <w:jc w:val="center"/>
              <w:textAlignment w:val="center"/>
              <w:rPr>
                <w:rFonts w:ascii="仿宋" w:eastAsia="仿宋" w:hAnsi="仿宋" w:cs="仿宋"/>
                <w:b/>
                <w:color w:val="000000"/>
                <w:sz w:val="21"/>
                <w:szCs w:val="21"/>
              </w:rPr>
            </w:pPr>
          </w:p>
          <w:p w:rsidR="009F75CC" w:rsidRDefault="009F75CC" w:rsidP="006F3003">
            <w:pPr>
              <w:jc w:val="center"/>
              <w:textAlignment w:val="center"/>
              <w:rPr>
                <w:rFonts w:ascii="仿宋" w:eastAsia="仿宋" w:hAnsi="仿宋" w:cs="仿宋"/>
                <w:color w:val="000000"/>
                <w:sz w:val="21"/>
                <w:szCs w:val="21"/>
              </w:rPr>
            </w:pPr>
            <w:r w:rsidRPr="009F75CC">
              <w:rPr>
                <w:rFonts w:ascii="仿宋" w:eastAsia="仿宋" w:hAnsi="仿宋" w:cs="仿宋" w:hint="eastAsia"/>
                <w:b/>
                <w:sz w:val="21"/>
                <w:szCs w:val="21"/>
              </w:rPr>
              <w:t>联合国工业发展组织全球创新网络项目智能产业促进中心</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6D3E60" w:rsidRDefault="00DB5E20" w:rsidP="006F3003">
            <w:pPr>
              <w:rPr>
                <w:rFonts w:ascii="仿宋" w:eastAsia="仿宋" w:hAnsi="仿宋" w:cs="仿宋"/>
                <w:sz w:val="21"/>
                <w:szCs w:val="21"/>
              </w:rPr>
            </w:pPr>
            <w:r w:rsidRPr="008323EE">
              <w:rPr>
                <w:rFonts w:ascii="仿宋" w:eastAsia="仿宋" w:hAnsi="仿宋" w:cs="仿宋" w:hint="eastAsia"/>
                <w:sz w:val="21"/>
                <w:szCs w:val="21"/>
              </w:rPr>
              <w:t>上海赴外文化交流中心主任——陈超</w:t>
            </w:r>
          </w:p>
          <w:p w:rsidR="008323EE" w:rsidRPr="008323EE" w:rsidRDefault="008323EE" w:rsidP="008323EE">
            <w:pPr>
              <w:ind w:firstLineChars="450" w:firstLine="945"/>
              <w:rPr>
                <w:rFonts w:ascii="仿宋" w:eastAsia="仿宋" w:hAnsi="仿宋" w:cs="仿宋"/>
                <w:sz w:val="21"/>
                <w:szCs w:val="21"/>
              </w:rPr>
            </w:pPr>
            <w:r>
              <w:rPr>
                <w:rFonts w:ascii="仿宋" w:eastAsia="仿宋" w:hAnsi="仿宋" w:cs="仿宋" w:hint="eastAsia"/>
                <w:sz w:val="21"/>
                <w:szCs w:val="21"/>
              </w:rPr>
              <w:t>或</w:t>
            </w:r>
          </w:p>
          <w:p w:rsidR="006E142B" w:rsidRPr="008323EE" w:rsidRDefault="006E142B" w:rsidP="000564F7">
            <w:pPr>
              <w:rPr>
                <w:rFonts w:ascii="仿宋" w:eastAsia="仿宋" w:hAnsi="仿宋" w:cs="仿宋"/>
                <w:sz w:val="21"/>
                <w:szCs w:val="21"/>
              </w:rPr>
            </w:pPr>
            <w:r w:rsidRPr="008323EE">
              <w:rPr>
                <w:rFonts w:ascii="仿宋" w:eastAsia="仿宋" w:hAnsi="仿宋" w:cs="仿宋" w:hint="eastAsia"/>
                <w:sz w:val="21"/>
                <w:szCs w:val="21"/>
              </w:rPr>
              <w:t>联合国工业发展组织全球创新网络项目智能产业促进中心——</w:t>
            </w:r>
            <w:r w:rsidR="000564F7" w:rsidRPr="008323EE">
              <w:rPr>
                <w:rFonts w:ascii="仿宋" w:eastAsia="仿宋" w:hAnsi="仿宋" w:cs="仿宋" w:hint="eastAsia"/>
                <w:sz w:val="21"/>
                <w:szCs w:val="21"/>
              </w:rPr>
              <w:t>王祥</w:t>
            </w: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167CB1" w:rsidRPr="008323EE" w:rsidRDefault="00167CB1" w:rsidP="00167CB1">
            <w:pPr>
              <w:textAlignment w:val="center"/>
              <w:rPr>
                <w:rFonts w:ascii="仿宋" w:eastAsia="仿宋" w:hAnsi="仿宋" w:cs="仿宋"/>
                <w:sz w:val="21"/>
                <w:szCs w:val="21"/>
                <w:lang w:bidi="ar"/>
              </w:rPr>
            </w:pPr>
            <w:r w:rsidRPr="008323EE">
              <w:rPr>
                <w:rFonts w:ascii="仿宋" w:eastAsia="仿宋" w:hAnsi="仿宋" w:cs="仿宋" w:hint="eastAsia"/>
                <w:b/>
                <w:bCs/>
                <w:sz w:val="21"/>
                <w:szCs w:val="21"/>
                <w:lang w:bidi="ar"/>
              </w:rPr>
              <w:t>爱国主义教育实践活动</w:t>
            </w:r>
          </w:p>
          <w:p w:rsidR="00167CB1" w:rsidRPr="008323EE" w:rsidRDefault="00167CB1" w:rsidP="00167CB1">
            <w:pPr>
              <w:textAlignment w:val="center"/>
              <w:rPr>
                <w:rFonts w:ascii="仿宋" w:eastAsia="仿宋" w:hAnsi="仿宋" w:cs="仿宋"/>
                <w:b/>
                <w:bCs/>
                <w:sz w:val="21"/>
                <w:szCs w:val="21"/>
              </w:rPr>
            </w:pPr>
            <w:r w:rsidRPr="008323EE">
              <w:rPr>
                <w:rFonts w:ascii="仿宋" w:eastAsia="仿宋" w:hAnsi="仿宋" w:cs="仿宋" w:hint="eastAsia"/>
                <w:sz w:val="21"/>
                <w:szCs w:val="21"/>
                <w:lang w:bidi="ar"/>
              </w:rPr>
              <w:t>参观中共一大会址，通过实地学习，进一步深化党史学习教育</w:t>
            </w:r>
          </w:p>
          <w:p w:rsidR="00167CB1" w:rsidRPr="008323EE" w:rsidRDefault="00167CB1" w:rsidP="006F3003">
            <w:pPr>
              <w:textAlignment w:val="center"/>
              <w:rPr>
                <w:rFonts w:ascii="仿宋" w:eastAsia="仿宋" w:hAnsi="仿宋" w:cs="仿宋"/>
                <w:b/>
                <w:bCs/>
                <w:sz w:val="21"/>
                <w:szCs w:val="21"/>
              </w:rPr>
            </w:pPr>
          </w:p>
          <w:p w:rsidR="006D3E60" w:rsidRPr="008323EE" w:rsidRDefault="00DB5E20" w:rsidP="006F3003">
            <w:pPr>
              <w:textAlignment w:val="center"/>
              <w:rPr>
                <w:rFonts w:ascii="仿宋" w:eastAsia="仿宋" w:hAnsi="仿宋" w:cs="仿宋"/>
                <w:b/>
                <w:bCs/>
                <w:sz w:val="21"/>
                <w:szCs w:val="21"/>
              </w:rPr>
            </w:pPr>
            <w:r w:rsidRPr="008323EE">
              <w:rPr>
                <w:rFonts w:ascii="仿宋" w:eastAsia="仿宋" w:hAnsi="仿宋" w:cs="仿宋" w:hint="eastAsia"/>
                <w:b/>
                <w:bCs/>
                <w:sz w:val="21"/>
                <w:szCs w:val="21"/>
              </w:rPr>
              <w:t>学生商业思维训练</w:t>
            </w:r>
          </w:p>
          <w:p w:rsidR="006D3E60" w:rsidRPr="008323EE" w:rsidRDefault="00DB5E20" w:rsidP="006F3003">
            <w:pPr>
              <w:pStyle w:val="a7"/>
              <w:widowControl/>
              <w:ind w:firstLineChars="0" w:firstLine="0"/>
              <w:jc w:val="left"/>
              <w:textAlignment w:val="center"/>
              <w:rPr>
                <w:rFonts w:ascii="仿宋" w:eastAsia="仿宋" w:hAnsi="仿宋" w:cs="仿宋"/>
                <w:szCs w:val="21"/>
              </w:rPr>
            </w:pPr>
            <w:r w:rsidRPr="008323EE">
              <w:rPr>
                <w:rFonts w:ascii="仿宋" w:eastAsia="仿宋" w:hAnsi="仿宋" w:cs="仿宋" w:hint="eastAsia"/>
                <w:szCs w:val="21"/>
              </w:rPr>
              <w:t>1.讲解投资之道的思路</w:t>
            </w:r>
          </w:p>
          <w:p w:rsidR="006D3E60" w:rsidRPr="008323EE" w:rsidRDefault="00DB5E20" w:rsidP="00167CB1">
            <w:pPr>
              <w:pStyle w:val="a7"/>
              <w:widowControl/>
              <w:ind w:firstLineChars="0" w:firstLine="0"/>
              <w:jc w:val="left"/>
              <w:textAlignment w:val="center"/>
              <w:rPr>
                <w:rFonts w:ascii="仿宋" w:eastAsia="仿宋" w:hAnsi="仿宋" w:cs="仿宋"/>
                <w:szCs w:val="21"/>
              </w:rPr>
            </w:pPr>
            <w:r w:rsidRPr="008323EE">
              <w:rPr>
                <w:rFonts w:ascii="仿宋" w:eastAsia="仿宋" w:hAnsi="仿宋" w:cs="仿宋" w:hint="eastAsia"/>
                <w:szCs w:val="21"/>
              </w:rPr>
              <w:t>2.投资之道课题任务安排</w:t>
            </w:r>
          </w:p>
          <w:p w:rsidR="00AA6C9E" w:rsidRPr="008323EE" w:rsidRDefault="008323EE" w:rsidP="008D5FD2">
            <w:pPr>
              <w:pStyle w:val="a7"/>
              <w:widowControl/>
              <w:ind w:firstLineChars="0" w:firstLine="0"/>
              <w:jc w:val="center"/>
              <w:textAlignment w:val="center"/>
              <w:rPr>
                <w:rFonts w:ascii="仿宋" w:eastAsia="仿宋" w:hAnsi="仿宋" w:cs="仿宋"/>
                <w:szCs w:val="21"/>
              </w:rPr>
            </w:pPr>
            <w:r>
              <w:rPr>
                <w:rFonts w:ascii="仿宋" w:eastAsia="仿宋" w:hAnsi="仿宋" w:cs="仿宋" w:hint="eastAsia"/>
                <w:szCs w:val="21"/>
              </w:rPr>
              <w:t>或</w:t>
            </w:r>
          </w:p>
          <w:p w:rsidR="006E142B" w:rsidRPr="008323EE" w:rsidRDefault="006E142B" w:rsidP="006E142B">
            <w:pPr>
              <w:pStyle w:val="a7"/>
              <w:widowControl/>
              <w:ind w:firstLineChars="0" w:firstLine="0"/>
              <w:jc w:val="left"/>
              <w:textAlignment w:val="center"/>
              <w:rPr>
                <w:rFonts w:ascii="仿宋" w:eastAsia="仿宋" w:hAnsi="仿宋" w:cs="仿宋"/>
                <w:b/>
                <w:szCs w:val="21"/>
              </w:rPr>
            </w:pPr>
            <w:r w:rsidRPr="008323EE">
              <w:rPr>
                <w:rFonts w:ascii="仿宋" w:eastAsia="仿宋" w:hAnsi="仿宋" w:cs="仿宋" w:hint="eastAsia"/>
                <w:b/>
                <w:szCs w:val="21"/>
              </w:rPr>
              <w:t>联合国课程</w:t>
            </w:r>
          </w:p>
          <w:p w:rsidR="006D658F" w:rsidRPr="008323EE" w:rsidRDefault="006D658F" w:rsidP="00AA6C9E">
            <w:pPr>
              <w:pStyle w:val="a7"/>
              <w:widowControl/>
              <w:ind w:firstLineChars="0" w:firstLine="0"/>
              <w:jc w:val="left"/>
              <w:textAlignment w:val="center"/>
              <w:rPr>
                <w:rFonts w:ascii="仿宋" w:eastAsia="仿宋" w:hAnsi="仿宋" w:cs="仿宋"/>
                <w:szCs w:val="21"/>
              </w:rPr>
            </w:pPr>
            <w:r w:rsidRPr="008323EE">
              <w:rPr>
                <w:rFonts w:ascii="仿宋" w:eastAsia="仿宋" w:hAnsi="仿宋" w:cs="仿宋" w:hint="eastAsia"/>
                <w:szCs w:val="21"/>
              </w:rPr>
              <w:t>联合国工业发展组织全球创新</w:t>
            </w:r>
            <w:r w:rsidR="006E142B" w:rsidRPr="008323EE">
              <w:rPr>
                <w:rFonts w:ascii="仿宋" w:eastAsia="仿宋" w:hAnsi="仿宋" w:cs="仿宋" w:hint="eastAsia"/>
                <w:szCs w:val="21"/>
              </w:rPr>
              <w:t>网络</w:t>
            </w:r>
            <w:r w:rsidRPr="008323EE">
              <w:rPr>
                <w:rFonts w:ascii="仿宋" w:eastAsia="仿宋" w:hAnsi="仿宋" w:cs="仿宋" w:hint="eastAsia"/>
                <w:szCs w:val="21"/>
              </w:rPr>
              <w:t>项目智能产业促进中心</w:t>
            </w:r>
            <w:r w:rsidR="006E142B" w:rsidRPr="008323EE">
              <w:rPr>
                <w:rFonts w:ascii="仿宋" w:eastAsia="仿宋" w:hAnsi="仿宋" w:cs="仿宋" w:hint="eastAsia"/>
                <w:szCs w:val="21"/>
              </w:rPr>
              <w:t>《</w:t>
            </w:r>
            <w:proofErr w:type="spellStart"/>
            <w:r w:rsidR="00AA6C9E" w:rsidRPr="008323EE">
              <w:rPr>
                <w:rFonts w:ascii="仿宋" w:eastAsia="仿宋" w:hAnsi="仿宋" w:cs="仿宋"/>
                <w:szCs w:val="21"/>
              </w:rPr>
              <w:t>ChatGPT</w:t>
            </w:r>
            <w:proofErr w:type="spellEnd"/>
            <w:r w:rsidR="00AA6C9E" w:rsidRPr="008323EE">
              <w:rPr>
                <w:rFonts w:ascii="仿宋" w:eastAsia="仿宋" w:hAnsi="仿宋" w:cs="仿宋" w:hint="eastAsia"/>
                <w:szCs w:val="21"/>
              </w:rPr>
              <w:t>的应用</w:t>
            </w:r>
            <w:r w:rsidR="006E142B" w:rsidRPr="008323EE">
              <w:rPr>
                <w:rFonts w:ascii="仿宋" w:eastAsia="仿宋" w:hAnsi="仿宋" w:cs="仿宋" w:hint="eastAsia"/>
                <w:szCs w:val="21"/>
              </w:rPr>
              <w:t>》</w:t>
            </w: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167CB1" w:rsidRDefault="007875E2"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上海市</w:t>
            </w:r>
          </w:p>
        </w:tc>
      </w:tr>
      <w:tr w:rsidR="006D3E60" w:rsidTr="00F61AB3">
        <w:trPr>
          <w:trHeight w:val="1027"/>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0E71F7" w:rsidRDefault="000E71F7" w:rsidP="006F3003">
            <w:pPr>
              <w:jc w:val="center"/>
              <w:textAlignment w:val="center"/>
              <w:rPr>
                <w:rFonts w:ascii="仿宋" w:eastAsia="仿宋" w:hAnsi="仿宋" w:cs="仿宋"/>
                <w:color w:val="000000"/>
                <w:sz w:val="21"/>
                <w:szCs w:val="21"/>
              </w:rPr>
            </w:pPr>
          </w:p>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第</w:t>
            </w:r>
            <w:r w:rsidR="000E71F7">
              <w:rPr>
                <w:rFonts w:ascii="仿宋" w:eastAsia="仿宋" w:hAnsi="仿宋" w:cs="仿宋" w:hint="eastAsia"/>
                <w:color w:val="000000"/>
                <w:sz w:val="21"/>
                <w:szCs w:val="21"/>
              </w:rPr>
              <w:t>4</w:t>
            </w:r>
            <w:r>
              <w:rPr>
                <w:rFonts w:ascii="仿宋" w:eastAsia="仿宋" w:hAnsi="仿宋" w:cs="仿宋" w:hint="eastAsia"/>
                <w:color w:val="000000"/>
                <w:sz w:val="21"/>
                <w:szCs w:val="21"/>
              </w:rPr>
              <w:t>天</w:t>
            </w:r>
          </w:p>
          <w:p w:rsidR="006F3003" w:rsidRDefault="006F3003" w:rsidP="000E71F7">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 xml:space="preserve"> </w:t>
            </w:r>
          </w:p>
        </w:tc>
        <w:tc>
          <w:tcPr>
            <w:tcW w:w="8505"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6D3E60" w:rsidRDefault="00DB5E20" w:rsidP="006F3003">
            <w:pPr>
              <w:rPr>
                <w:rFonts w:ascii="仿宋" w:eastAsia="仿宋" w:hAnsi="仿宋" w:cs="仿宋"/>
                <w:b/>
                <w:bCs/>
                <w:color w:val="000000"/>
                <w:sz w:val="21"/>
                <w:szCs w:val="21"/>
              </w:rPr>
            </w:pPr>
            <w:r>
              <w:rPr>
                <w:rFonts w:ascii="仿宋" w:eastAsia="仿宋" w:hAnsi="仿宋" w:cs="仿宋" w:hint="eastAsia"/>
                <w:color w:val="000000" w:themeColor="text1"/>
                <w:sz w:val="21"/>
                <w:szCs w:val="21"/>
              </w:rPr>
              <w:t>出发赴新加坡，</w:t>
            </w:r>
            <w:r>
              <w:rPr>
                <w:rFonts w:ascii="仿宋" w:eastAsia="仿宋" w:hAnsi="仿宋" w:cs="仿宋" w:hint="eastAsia"/>
                <w:color w:val="000000"/>
                <w:sz w:val="21"/>
                <w:szCs w:val="21"/>
              </w:rPr>
              <w:t>抵达新加坡</w:t>
            </w:r>
          </w:p>
        </w:tc>
      </w:tr>
      <w:tr w:rsidR="006D3E60" w:rsidTr="00F61AB3">
        <w:trPr>
          <w:trHeight w:val="2419"/>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0E71F7" w:rsidRDefault="000E71F7" w:rsidP="006F3003">
            <w:pPr>
              <w:jc w:val="center"/>
              <w:textAlignment w:val="center"/>
              <w:rPr>
                <w:rFonts w:ascii="仿宋" w:eastAsia="仿宋" w:hAnsi="仿宋" w:cs="仿宋"/>
                <w:sz w:val="21"/>
                <w:szCs w:val="21"/>
              </w:rPr>
            </w:pPr>
          </w:p>
          <w:p w:rsidR="006D3E60" w:rsidRDefault="00DB5E20" w:rsidP="006F3003">
            <w:pPr>
              <w:jc w:val="center"/>
              <w:textAlignment w:val="center"/>
              <w:rPr>
                <w:rFonts w:ascii="仿宋" w:eastAsia="仿宋" w:hAnsi="仿宋" w:cs="仿宋"/>
                <w:sz w:val="21"/>
                <w:szCs w:val="21"/>
              </w:rPr>
            </w:pPr>
            <w:r>
              <w:rPr>
                <w:rFonts w:ascii="仿宋" w:eastAsia="仿宋" w:hAnsi="仿宋" w:cs="仿宋" w:hint="eastAsia"/>
                <w:sz w:val="21"/>
                <w:szCs w:val="21"/>
              </w:rPr>
              <w:t>第</w:t>
            </w:r>
            <w:r w:rsidR="000E71F7">
              <w:rPr>
                <w:rFonts w:ascii="仿宋" w:eastAsia="仿宋" w:hAnsi="仿宋" w:cs="仿宋" w:hint="eastAsia"/>
                <w:sz w:val="21"/>
                <w:szCs w:val="21"/>
              </w:rPr>
              <w:t>5</w:t>
            </w:r>
            <w:r>
              <w:rPr>
                <w:rFonts w:ascii="仿宋" w:eastAsia="仿宋" w:hAnsi="仿宋" w:cs="仿宋" w:hint="eastAsia"/>
                <w:sz w:val="21"/>
                <w:szCs w:val="21"/>
              </w:rPr>
              <w:t>天</w:t>
            </w:r>
          </w:p>
          <w:p w:rsidR="006F3003" w:rsidRDefault="006F3003" w:rsidP="000E71F7">
            <w:pPr>
              <w:jc w:val="center"/>
              <w:textAlignment w:val="center"/>
              <w:rPr>
                <w:rFonts w:ascii="仿宋" w:eastAsia="仿宋" w:hAnsi="仿宋" w:cs="仿宋"/>
                <w:sz w:val="21"/>
                <w:szCs w:val="21"/>
              </w:rPr>
            </w:pPr>
            <w:r>
              <w:rPr>
                <w:rFonts w:ascii="仿宋" w:eastAsia="仿宋" w:hAnsi="仿宋" w:cs="仿宋" w:hint="eastAsia"/>
                <w:sz w:val="21"/>
                <w:szCs w:val="21"/>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D3E60" w:rsidRPr="00F61AB3" w:rsidRDefault="00807223" w:rsidP="00F61AB3">
            <w:pPr>
              <w:jc w:val="center"/>
              <w:textAlignment w:val="center"/>
              <w:rPr>
                <w:rFonts w:ascii="仿宋" w:eastAsia="仿宋" w:hAnsi="仿宋" w:cs="仿宋"/>
                <w:b/>
                <w:sz w:val="21"/>
                <w:szCs w:val="21"/>
              </w:rPr>
            </w:pPr>
            <w:proofErr w:type="gramStart"/>
            <w:r w:rsidRPr="00F61AB3">
              <w:rPr>
                <w:rFonts w:ascii="仿宋" w:eastAsia="仿宋" w:hAnsi="仿宋" w:cs="仿宋" w:hint="eastAsia"/>
                <w:b/>
                <w:sz w:val="21"/>
                <w:szCs w:val="21"/>
              </w:rPr>
              <w:t>新跃社科</w:t>
            </w:r>
            <w:proofErr w:type="gramEnd"/>
            <w:r w:rsidRPr="00F61AB3">
              <w:rPr>
                <w:rFonts w:ascii="仿宋" w:eastAsia="仿宋" w:hAnsi="仿宋" w:cs="仿宋" w:hint="eastAsia"/>
                <w:b/>
                <w:sz w:val="21"/>
                <w:szCs w:val="21"/>
              </w:rPr>
              <w:t>大学</w:t>
            </w:r>
          </w:p>
          <w:p w:rsidR="00167CB1" w:rsidRPr="006E142B" w:rsidRDefault="00167CB1" w:rsidP="00F61AB3">
            <w:pPr>
              <w:ind w:firstLineChars="150" w:firstLine="316"/>
              <w:textAlignment w:val="center"/>
              <w:rPr>
                <w:rFonts w:ascii="仿宋" w:eastAsia="仿宋" w:hAnsi="仿宋" w:cs="仿宋"/>
                <w:sz w:val="21"/>
                <w:szCs w:val="21"/>
              </w:rPr>
            </w:pPr>
            <w:r w:rsidRPr="00F61AB3">
              <w:rPr>
                <w:rFonts w:ascii="仿宋" w:eastAsia="仿宋" w:hAnsi="仿宋" w:cs="仿宋" w:hint="eastAsia"/>
                <w:b/>
                <w:sz w:val="21"/>
                <w:szCs w:val="21"/>
              </w:rPr>
              <w:t>课程&amp;参访</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E60" w:rsidRDefault="006D3E60" w:rsidP="006F3003">
            <w:pPr>
              <w:textAlignment w:val="center"/>
              <w:rPr>
                <w:rFonts w:ascii="仿宋" w:eastAsia="仿宋" w:hAnsi="仿宋" w:cs="仿宋"/>
                <w:color w:val="000000" w:themeColor="text1"/>
                <w:sz w:val="21"/>
                <w:szCs w:val="21"/>
              </w:rPr>
            </w:pPr>
          </w:p>
          <w:p w:rsidR="00807223" w:rsidRDefault="00807223" w:rsidP="006F3003">
            <w:pPr>
              <w:textAlignment w:val="center"/>
              <w:rPr>
                <w:rFonts w:ascii="仿宋" w:eastAsia="仿宋" w:hAnsi="仿宋" w:cs="仿宋"/>
                <w:color w:val="000000" w:themeColor="text1"/>
                <w:sz w:val="21"/>
                <w:szCs w:val="21"/>
              </w:rPr>
            </w:pPr>
          </w:p>
          <w:p w:rsidR="006D3E60" w:rsidRPr="006E142B" w:rsidRDefault="00807223" w:rsidP="006F3003">
            <w:pPr>
              <w:textAlignment w:val="center"/>
              <w:rPr>
                <w:rFonts w:ascii="仿宋" w:eastAsia="仿宋" w:hAnsi="仿宋" w:cs="仿宋"/>
                <w:color w:val="000000" w:themeColor="text1"/>
                <w:sz w:val="21"/>
                <w:szCs w:val="21"/>
              </w:rPr>
            </w:pPr>
            <w:proofErr w:type="gramStart"/>
            <w:r w:rsidRPr="006E142B">
              <w:rPr>
                <w:rFonts w:ascii="仿宋" w:eastAsia="仿宋" w:hAnsi="仿宋" w:cs="仿宋" w:hint="eastAsia"/>
                <w:color w:val="000000" w:themeColor="text1"/>
                <w:sz w:val="21"/>
                <w:szCs w:val="21"/>
              </w:rPr>
              <w:t>新跃社科</w:t>
            </w:r>
            <w:proofErr w:type="gramEnd"/>
            <w:r w:rsidRPr="006E142B">
              <w:rPr>
                <w:rFonts w:ascii="仿宋" w:eastAsia="仿宋" w:hAnsi="仿宋" w:cs="仿宋" w:hint="eastAsia"/>
                <w:color w:val="000000" w:themeColor="text1"/>
                <w:sz w:val="21"/>
                <w:szCs w:val="21"/>
              </w:rPr>
              <w:t>大学客座教授</w:t>
            </w:r>
            <w:r w:rsidR="006E142B">
              <w:rPr>
                <w:rFonts w:ascii="仿宋" w:eastAsia="仿宋" w:hAnsi="仿宋" w:cs="仿宋" w:hint="eastAsia"/>
                <w:color w:val="000000" w:themeColor="text1"/>
                <w:sz w:val="21"/>
                <w:szCs w:val="21"/>
              </w:rPr>
              <w:t>——</w:t>
            </w:r>
            <w:r w:rsidRPr="006E142B">
              <w:rPr>
                <w:rFonts w:ascii="仿宋" w:eastAsia="仿宋" w:hAnsi="仿宋" w:cs="仿宋"/>
                <w:color w:val="000000" w:themeColor="text1"/>
                <w:sz w:val="21"/>
                <w:szCs w:val="21"/>
              </w:rPr>
              <w:t>Dr. Lu Hu</w:t>
            </w:r>
          </w:p>
          <w:p w:rsidR="006D3E60" w:rsidRDefault="006D3E60" w:rsidP="006F3003">
            <w:pPr>
              <w:textAlignment w:val="center"/>
              <w:rPr>
                <w:rFonts w:ascii="仿宋" w:eastAsia="仿宋" w:hAnsi="仿宋" w:cs="仿宋"/>
                <w:sz w:val="21"/>
                <w:szCs w:val="21"/>
              </w:rPr>
            </w:pPr>
          </w:p>
          <w:p w:rsidR="006D3E60" w:rsidRDefault="006D3E60" w:rsidP="00807223">
            <w:pPr>
              <w:textAlignment w:val="center"/>
              <w:rPr>
                <w:rFonts w:ascii="仿宋" w:eastAsia="仿宋" w:hAnsi="仿宋" w:cs="仿宋"/>
                <w:sz w:val="21"/>
                <w:szCs w:val="21"/>
              </w:rPr>
            </w:pP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6D3E60" w:rsidRDefault="00807223" w:rsidP="006F3003">
            <w:pP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rPr>
              <w:t>开营</w:t>
            </w:r>
          </w:p>
          <w:p w:rsidR="00807223" w:rsidRDefault="00807223" w:rsidP="006F3003">
            <w:pP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rPr>
              <w:t>课程分享</w:t>
            </w:r>
          </w:p>
          <w:p w:rsidR="006D3E60" w:rsidRDefault="00807223" w:rsidP="006F3003">
            <w:pPr>
              <w:pStyle w:val="a7"/>
              <w:tabs>
                <w:tab w:val="left" w:pos="312"/>
              </w:tabs>
              <w:ind w:firstLineChars="0" w:firstLine="0"/>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新加坡-南洋文化介绍</w:t>
            </w:r>
          </w:p>
          <w:p w:rsidR="006D3E60" w:rsidRDefault="00807223" w:rsidP="006F3003">
            <w:pPr>
              <w:pStyle w:val="a7"/>
              <w:tabs>
                <w:tab w:val="left" w:pos="312"/>
              </w:tabs>
              <w:ind w:firstLineChars="0" w:firstLine="0"/>
              <w:textAlignment w:val="center"/>
              <w:rPr>
                <w:rFonts w:ascii="仿宋" w:eastAsia="仿宋" w:hAnsi="仿宋" w:cs="仿宋"/>
                <w:color w:val="000000" w:themeColor="text1"/>
                <w:szCs w:val="21"/>
              </w:rPr>
            </w:pPr>
            <w:r>
              <w:rPr>
                <w:rFonts w:ascii="仿宋" w:eastAsia="仿宋" w:hAnsi="仿宋" w:cs="仿宋"/>
                <w:color w:val="000000" w:themeColor="text1"/>
                <w:szCs w:val="21"/>
              </w:rPr>
              <w:t xml:space="preserve"> </w:t>
            </w:r>
          </w:p>
          <w:p w:rsidR="006D3E60" w:rsidRPr="00807223" w:rsidRDefault="00807223" w:rsidP="006F3003">
            <w:pPr>
              <w:tabs>
                <w:tab w:val="left" w:pos="312"/>
              </w:tabs>
              <w:textAlignment w:val="center"/>
              <w:rPr>
                <w:rFonts w:ascii="仿宋" w:eastAsia="仿宋" w:hAnsi="仿宋" w:cs="仿宋"/>
                <w:b/>
                <w:color w:val="000000" w:themeColor="text1"/>
                <w:sz w:val="21"/>
                <w:szCs w:val="21"/>
              </w:rPr>
            </w:pPr>
            <w:r w:rsidRPr="00807223">
              <w:rPr>
                <w:rFonts w:ascii="仿宋" w:eastAsia="仿宋" w:hAnsi="仿宋" w:cs="仿宋" w:hint="eastAsia"/>
                <w:b/>
                <w:color w:val="000000" w:themeColor="text1"/>
                <w:sz w:val="21"/>
                <w:szCs w:val="21"/>
              </w:rPr>
              <w:t>走进学府</w:t>
            </w:r>
          </w:p>
          <w:p w:rsidR="00807223" w:rsidRDefault="00807223" w:rsidP="006F3003">
            <w:pPr>
              <w:tabs>
                <w:tab w:val="left" w:pos="312"/>
              </w:tabs>
              <w:textAlignment w:val="center"/>
              <w:rPr>
                <w:rFonts w:ascii="仿宋" w:eastAsia="仿宋" w:hAnsi="仿宋" w:cs="仿宋"/>
                <w:color w:val="000000" w:themeColor="text1"/>
                <w:sz w:val="21"/>
                <w:szCs w:val="21"/>
              </w:rPr>
            </w:pPr>
            <w:r>
              <w:rPr>
                <w:rFonts w:ascii="仿宋" w:eastAsia="仿宋" w:hAnsi="仿宋" w:cs="仿宋" w:hint="eastAsia"/>
                <w:color w:val="000000" w:themeColor="text1"/>
                <w:sz w:val="21"/>
                <w:szCs w:val="21"/>
              </w:rPr>
              <w:t>学生示范性项目—</w:t>
            </w:r>
            <w:proofErr w:type="gramStart"/>
            <w:r>
              <w:rPr>
                <w:rFonts w:ascii="仿宋" w:eastAsia="仿宋" w:hAnsi="仿宋" w:cs="仿宋" w:hint="eastAsia"/>
                <w:color w:val="000000" w:themeColor="text1"/>
                <w:sz w:val="21"/>
                <w:szCs w:val="21"/>
              </w:rPr>
              <w:t>新跃社科</w:t>
            </w:r>
            <w:proofErr w:type="gramEnd"/>
            <w:r>
              <w:rPr>
                <w:rFonts w:ascii="仿宋" w:eastAsia="仿宋" w:hAnsi="仿宋" w:cs="仿宋" w:hint="eastAsia"/>
                <w:color w:val="000000" w:themeColor="text1"/>
                <w:sz w:val="21"/>
                <w:szCs w:val="21"/>
              </w:rPr>
              <w:t>大学现代农场及食品安全的创新发展</w:t>
            </w: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新加坡</w:t>
            </w:r>
          </w:p>
        </w:tc>
      </w:tr>
      <w:tr w:rsidR="006D3E60" w:rsidTr="00F61AB3">
        <w:trPr>
          <w:trHeight w:val="3620"/>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0E71F7" w:rsidRDefault="000E71F7" w:rsidP="006F3003">
            <w:pPr>
              <w:jc w:val="center"/>
              <w:textAlignment w:val="center"/>
              <w:rPr>
                <w:rFonts w:ascii="仿宋" w:eastAsia="仿宋" w:hAnsi="仿宋" w:cs="仿宋"/>
                <w:color w:val="000000"/>
                <w:sz w:val="21"/>
                <w:szCs w:val="21"/>
              </w:rPr>
            </w:pPr>
          </w:p>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第</w:t>
            </w:r>
            <w:r w:rsidR="000E71F7">
              <w:rPr>
                <w:rFonts w:ascii="仿宋" w:eastAsia="仿宋" w:hAnsi="仿宋" w:cs="仿宋" w:hint="eastAsia"/>
                <w:color w:val="000000"/>
                <w:sz w:val="21"/>
                <w:szCs w:val="21"/>
              </w:rPr>
              <w:t>6</w:t>
            </w:r>
            <w:r>
              <w:rPr>
                <w:rFonts w:ascii="仿宋" w:eastAsia="仿宋" w:hAnsi="仿宋" w:cs="仿宋" w:hint="eastAsia"/>
                <w:color w:val="000000"/>
                <w:sz w:val="21"/>
                <w:szCs w:val="21"/>
              </w:rPr>
              <w:t>天</w:t>
            </w:r>
          </w:p>
          <w:p w:rsidR="006F3003" w:rsidRDefault="006F3003" w:rsidP="000E71F7">
            <w:pPr>
              <w:jc w:val="center"/>
              <w:textAlignment w:val="center"/>
              <w:rPr>
                <w:rFonts w:ascii="仿宋" w:eastAsia="仿宋" w:hAnsi="仿宋" w:cs="仿宋"/>
                <w:sz w:val="21"/>
                <w:szCs w:val="21"/>
              </w:rPr>
            </w:pPr>
            <w:r>
              <w:rPr>
                <w:rFonts w:ascii="仿宋" w:eastAsia="仿宋" w:hAnsi="仿宋" w:cs="仿宋" w:hint="eastAsia"/>
                <w:sz w:val="21"/>
                <w:szCs w:val="21"/>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1C014F" w:rsidRDefault="001C014F" w:rsidP="006F3003">
            <w:pPr>
              <w:jc w:val="center"/>
              <w:textAlignment w:val="center"/>
              <w:rPr>
                <w:rFonts w:ascii="仿宋" w:eastAsia="仿宋" w:hAnsi="仿宋" w:cs="仿宋"/>
                <w:color w:val="000000"/>
                <w:sz w:val="21"/>
                <w:szCs w:val="21"/>
                <w:lang w:bidi="ar"/>
              </w:rPr>
            </w:pPr>
          </w:p>
          <w:p w:rsidR="00776645" w:rsidRPr="00F61AB3" w:rsidRDefault="00776645" w:rsidP="00776645">
            <w:pPr>
              <w:jc w:val="center"/>
              <w:textAlignment w:val="center"/>
              <w:rPr>
                <w:rFonts w:ascii="仿宋" w:eastAsia="仿宋" w:hAnsi="仿宋" w:cs="仿宋"/>
                <w:b/>
                <w:color w:val="000000"/>
                <w:sz w:val="21"/>
                <w:szCs w:val="21"/>
                <w:lang w:bidi="ar"/>
              </w:rPr>
            </w:pPr>
            <w:r w:rsidRPr="00F61AB3">
              <w:rPr>
                <w:rFonts w:ascii="仿宋" w:eastAsia="仿宋" w:hAnsi="仿宋" w:cs="仿宋" w:hint="eastAsia"/>
                <w:b/>
                <w:color w:val="000000"/>
                <w:sz w:val="21"/>
                <w:szCs w:val="21"/>
                <w:lang w:bidi="ar"/>
              </w:rPr>
              <w:t>互联网产品</w:t>
            </w:r>
          </w:p>
          <w:p w:rsidR="00685ECD" w:rsidRPr="00F61AB3" w:rsidRDefault="00776645" w:rsidP="00776645">
            <w:pPr>
              <w:jc w:val="center"/>
              <w:textAlignment w:val="center"/>
              <w:rPr>
                <w:rFonts w:ascii="仿宋" w:eastAsia="仿宋" w:hAnsi="仿宋" w:cs="仿宋"/>
                <w:b/>
                <w:color w:val="000000"/>
                <w:sz w:val="21"/>
                <w:szCs w:val="21"/>
                <w:lang w:bidi="ar"/>
              </w:rPr>
            </w:pPr>
            <w:r w:rsidRPr="00F61AB3">
              <w:rPr>
                <w:rFonts w:ascii="仿宋" w:eastAsia="仿宋" w:hAnsi="仿宋" w:cs="仿宋" w:hint="eastAsia"/>
                <w:b/>
                <w:color w:val="000000"/>
                <w:sz w:val="21"/>
                <w:szCs w:val="21"/>
                <w:lang w:bidi="ar"/>
              </w:rPr>
              <w:t>课程</w:t>
            </w:r>
          </w:p>
          <w:p w:rsidR="00685ECD" w:rsidRPr="006E142B" w:rsidRDefault="00685ECD" w:rsidP="006F3003">
            <w:pPr>
              <w:jc w:val="center"/>
              <w:textAlignment w:val="center"/>
              <w:rPr>
                <w:rFonts w:ascii="仿宋" w:eastAsia="仿宋" w:hAnsi="仿宋" w:cs="仿宋"/>
                <w:color w:val="000000"/>
                <w:sz w:val="21"/>
                <w:szCs w:val="21"/>
                <w:lang w:bidi="ar"/>
              </w:rPr>
            </w:pPr>
          </w:p>
          <w:p w:rsidR="00685ECD" w:rsidRPr="006E142B" w:rsidRDefault="00685ECD" w:rsidP="006F3003">
            <w:pPr>
              <w:jc w:val="center"/>
              <w:textAlignment w:val="center"/>
              <w:rPr>
                <w:rFonts w:ascii="仿宋" w:eastAsia="仿宋" w:hAnsi="仿宋" w:cs="仿宋"/>
                <w:color w:val="000000"/>
                <w:sz w:val="21"/>
                <w:szCs w:val="21"/>
                <w:lang w:bidi="ar"/>
              </w:rPr>
            </w:pPr>
          </w:p>
          <w:p w:rsidR="006E142B" w:rsidRPr="00F61AB3" w:rsidRDefault="00D17712" w:rsidP="00D17712">
            <w:pPr>
              <w:jc w:val="center"/>
              <w:rPr>
                <w:rFonts w:ascii="仿宋" w:eastAsia="仿宋" w:hAnsi="仿宋" w:cs="仿宋"/>
                <w:b/>
                <w:sz w:val="21"/>
                <w:szCs w:val="21"/>
              </w:rPr>
            </w:pPr>
            <w:r>
              <w:rPr>
                <w:rFonts w:ascii="仿宋" w:eastAsia="仿宋" w:hAnsi="仿宋" w:cs="仿宋" w:hint="eastAsia"/>
                <w:b/>
                <w:sz w:val="21"/>
                <w:szCs w:val="21"/>
              </w:rPr>
              <w:t>新加坡</w:t>
            </w:r>
            <w:r w:rsidRPr="00D17712">
              <w:rPr>
                <w:rFonts w:ascii="仿宋" w:eastAsia="仿宋" w:hAnsi="仿宋" w:cs="仿宋" w:hint="eastAsia"/>
                <w:b/>
                <w:sz w:val="21"/>
                <w:szCs w:val="21"/>
              </w:rPr>
              <w:t>环境与水创新科研中心</w:t>
            </w:r>
            <w:r w:rsidR="006E142B" w:rsidRPr="00F61AB3">
              <w:rPr>
                <w:rFonts w:ascii="仿宋" w:eastAsia="仿宋" w:hAnsi="仿宋" w:cs="仿宋"/>
                <w:b/>
                <w:sz w:val="21"/>
                <w:szCs w:val="21"/>
              </w:rPr>
              <w:t>EWTCOI</w:t>
            </w:r>
          </w:p>
          <w:p w:rsidR="006D3E60" w:rsidRDefault="006E142B" w:rsidP="006E142B">
            <w:pPr>
              <w:jc w:val="center"/>
              <w:rPr>
                <w:rFonts w:ascii="仿宋" w:eastAsia="仿宋" w:hAnsi="仿宋" w:cs="仿宋"/>
                <w:sz w:val="21"/>
                <w:szCs w:val="21"/>
              </w:rPr>
            </w:pPr>
            <w:r w:rsidRPr="00F61AB3">
              <w:rPr>
                <w:rFonts w:ascii="仿宋" w:eastAsia="仿宋" w:hAnsi="仿宋" w:cs="仿宋" w:hint="eastAsia"/>
                <w:b/>
                <w:sz w:val="21"/>
                <w:szCs w:val="21"/>
              </w:rPr>
              <w:t>参访</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E60" w:rsidRDefault="005415EF" w:rsidP="004A50B9">
            <w:pPr>
              <w:textAlignment w:val="center"/>
              <w:rPr>
                <w:rFonts w:ascii="仿宋" w:eastAsia="仿宋" w:hAnsi="仿宋" w:cs="仿宋"/>
                <w:color w:val="000000"/>
                <w:sz w:val="21"/>
                <w:szCs w:val="21"/>
              </w:rPr>
            </w:pPr>
            <w:r>
              <w:rPr>
                <w:rFonts w:ascii="仿宋" w:eastAsia="仿宋" w:hAnsi="仿宋" w:cs="仿宋" w:hint="eastAsia"/>
                <w:color w:val="000000"/>
                <w:sz w:val="21"/>
                <w:szCs w:val="21"/>
              </w:rPr>
              <w:t>原</w:t>
            </w:r>
            <w:r w:rsidR="00807223">
              <w:rPr>
                <w:rFonts w:ascii="仿宋" w:eastAsia="仿宋" w:hAnsi="仿宋" w:cs="仿宋" w:hint="eastAsia"/>
                <w:color w:val="000000"/>
                <w:sz w:val="21"/>
                <w:szCs w:val="21"/>
              </w:rPr>
              <w:t>谷歌</w:t>
            </w:r>
            <w:r>
              <w:rPr>
                <w:rFonts w:ascii="仿宋" w:eastAsia="仿宋" w:hAnsi="仿宋" w:cs="仿宋" w:hint="eastAsia"/>
                <w:color w:val="000000"/>
                <w:sz w:val="21"/>
                <w:szCs w:val="21"/>
              </w:rPr>
              <w:t>产品经理</w:t>
            </w:r>
            <w:r w:rsidR="006E142B">
              <w:rPr>
                <w:rFonts w:ascii="仿宋" w:eastAsia="仿宋" w:hAnsi="仿宋" w:cs="仿宋" w:hint="eastAsia"/>
                <w:color w:val="000000"/>
                <w:sz w:val="21"/>
                <w:szCs w:val="21"/>
              </w:rPr>
              <w:t>——</w:t>
            </w:r>
            <w:r w:rsidR="00807223" w:rsidRPr="006E142B">
              <w:rPr>
                <w:rFonts w:ascii="仿宋" w:eastAsia="仿宋" w:hAnsi="仿宋" w:cs="仿宋"/>
                <w:color w:val="000000"/>
                <w:sz w:val="21"/>
                <w:szCs w:val="21"/>
              </w:rPr>
              <w:t>Julia Li</w:t>
            </w:r>
          </w:p>
          <w:p w:rsidR="006D3E60" w:rsidRDefault="006D3E60" w:rsidP="006F3003">
            <w:pPr>
              <w:jc w:val="center"/>
              <w:textAlignment w:val="center"/>
              <w:rPr>
                <w:rFonts w:ascii="仿宋" w:eastAsia="仿宋" w:hAnsi="仿宋" w:cs="仿宋"/>
                <w:color w:val="000000"/>
                <w:sz w:val="21"/>
                <w:szCs w:val="21"/>
              </w:rPr>
            </w:pPr>
          </w:p>
          <w:p w:rsidR="006E142B" w:rsidRDefault="006E142B" w:rsidP="006F3003">
            <w:pPr>
              <w:jc w:val="center"/>
              <w:textAlignment w:val="center"/>
              <w:rPr>
                <w:rFonts w:ascii="仿宋" w:eastAsia="仿宋" w:hAnsi="仿宋" w:cs="仿宋"/>
                <w:color w:val="000000"/>
                <w:sz w:val="21"/>
                <w:szCs w:val="21"/>
              </w:rPr>
            </w:pPr>
          </w:p>
          <w:p w:rsidR="006D3E60" w:rsidRDefault="006D3E60" w:rsidP="006F3003">
            <w:pPr>
              <w:jc w:val="both"/>
              <w:textAlignment w:val="center"/>
              <w:rPr>
                <w:rFonts w:ascii="仿宋" w:eastAsia="仿宋" w:hAnsi="仿宋" w:cs="仿宋"/>
                <w:color w:val="000000"/>
                <w:sz w:val="21"/>
                <w:szCs w:val="21"/>
              </w:rPr>
            </w:pPr>
          </w:p>
          <w:p w:rsidR="006E142B" w:rsidRDefault="006E142B" w:rsidP="006E142B">
            <w:pPr>
              <w:textAlignment w:val="center"/>
              <w:rPr>
                <w:rFonts w:ascii="仿宋" w:eastAsia="仿宋" w:hAnsi="仿宋" w:cs="仿宋"/>
                <w:color w:val="000000" w:themeColor="text1"/>
                <w:sz w:val="21"/>
                <w:szCs w:val="21"/>
              </w:rPr>
            </w:pPr>
            <w:r w:rsidRPr="001C014F">
              <w:rPr>
                <w:rFonts w:ascii="仿宋" w:eastAsia="仿宋" w:hAnsi="仿宋" w:cs="仿宋" w:hint="eastAsia"/>
                <w:color w:val="000000" w:themeColor="text1"/>
                <w:sz w:val="21"/>
                <w:szCs w:val="21"/>
              </w:rPr>
              <w:t>环境与水创新科研中心</w:t>
            </w:r>
          </w:p>
          <w:p w:rsidR="006D3E60" w:rsidRDefault="006D3E60" w:rsidP="006F3003">
            <w:pPr>
              <w:jc w:val="center"/>
              <w:textAlignment w:val="center"/>
              <w:rPr>
                <w:rFonts w:ascii="仿宋" w:eastAsia="仿宋" w:hAnsi="仿宋" w:cs="仿宋"/>
                <w:color w:val="000000" w:themeColor="text1"/>
                <w:sz w:val="21"/>
                <w:szCs w:val="21"/>
              </w:rPr>
            </w:pP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1C014F" w:rsidRDefault="00FC4AF6" w:rsidP="006F3003">
            <w:pPr>
              <w:pStyle w:val="a7"/>
              <w:ind w:firstLineChars="0" w:firstLine="0"/>
              <w:textAlignment w:val="center"/>
              <w:rPr>
                <w:rFonts w:ascii="仿宋" w:eastAsia="仿宋" w:hAnsi="仿宋" w:cs="仿宋"/>
                <w:b/>
                <w:bCs/>
                <w:color w:val="000000"/>
                <w:kern w:val="0"/>
                <w:szCs w:val="21"/>
              </w:rPr>
            </w:pPr>
            <w:r w:rsidRPr="00FC4AF6">
              <w:rPr>
                <w:rFonts w:ascii="仿宋" w:eastAsia="仿宋" w:hAnsi="仿宋" w:cs="仿宋" w:hint="eastAsia"/>
                <w:b/>
                <w:bCs/>
                <w:color w:val="000000"/>
                <w:kern w:val="0"/>
                <w:szCs w:val="21"/>
              </w:rPr>
              <w:t>学生商业思维训练</w:t>
            </w:r>
          </w:p>
          <w:p w:rsidR="006D3E60" w:rsidRDefault="00685ECD" w:rsidP="006F3003">
            <w:pPr>
              <w:pStyle w:val="a7"/>
              <w:ind w:firstLineChars="0" w:firstLine="0"/>
              <w:textAlignment w:val="center"/>
              <w:rPr>
                <w:rFonts w:ascii="仿宋" w:eastAsia="仿宋" w:hAnsi="仿宋" w:cs="仿宋"/>
                <w:color w:val="000000"/>
                <w:szCs w:val="21"/>
                <w:lang w:bidi="ar"/>
              </w:rPr>
            </w:pPr>
            <w:r>
              <w:rPr>
                <w:rFonts w:ascii="仿宋" w:eastAsia="仿宋" w:hAnsi="仿宋" w:cs="仿宋" w:hint="eastAsia"/>
                <w:color w:val="000000"/>
                <w:szCs w:val="21"/>
              </w:rPr>
              <w:t>产品增长与扩展</w:t>
            </w:r>
            <w:r>
              <w:rPr>
                <w:rFonts w:ascii="仿宋" w:eastAsia="仿宋" w:hAnsi="仿宋" w:cs="仿宋" w:hint="eastAsia"/>
                <w:color w:val="000000"/>
                <w:szCs w:val="21"/>
                <w:lang w:bidi="ar"/>
              </w:rPr>
              <w:t>课程</w:t>
            </w:r>
          </w:p>
          <w:p w:rsidR="00685ECD" w:rsidRDefault="00685ECD" w:rsidP="00685ECD">
            <w:pPr>
              <w:textAlignment w:val="center"/>
              <w:rPr>
                <w:rFonts w:ascii="仿宋" w:eastAsia="仿宋" w:hAnsi="仿宋" w:cs="仿宋"/>
                <w:color w:val="000000"/>
                <w:szCs w:val="21"/>
                <w:lang w:bidi="ar"/>
              </w:rPr>
            </w:pPr>
          </w:p>
          <w:p w:rsidR="004A50B9" w:rsidRDefault="004A50B9" w:rsidP="00685ECD">
            <w:pPr>
              <w:textAlignment w:val="center"/>
              <w:rPr>
                <w:rFonts w:ascii="仿宋" w:eastAsia="仿宋" w:hAnsi="仿宋" w:cs="仿宋"/>
                <w:color w:val="000000"/>
                <w:szCs w:val="21"/>
                <w:lang w:bidi="ar"/>
              </w:rPr>
            </w:pPr>
          </w:p>
          <w:p w:rsidR="00685ECD" w:rsidRDefault="00685ECD" w:rsidP="00685ECD">
            <w:pPr>
              <w:textAlignment w:val="center"/>
              <w:rPr>
                <w:rFonts w:ascii="仿宋" w:eastAsia="仿宋" w:hAnsi="仿宋" w:cs="仿宋"/>
                <w:b/>
                <w:bCs/>
                <w:color w:val="000000"/>
                <w:sz w:val="21"/>
                <w:szCs w:val="21"/>
              </w:rPr>
            </w:pPr>
            <w:r>
              <w:rPr>
                <w:rFonts w:ascii="仿宋" w:eastAsia="仿宋" w:hAnsi="仿宋" w:cs="仿宋" w:hint="eastAsia"/>
                <w:b/>
                <w:bCs/>
                <w:color w:val="000000"/>
                <w:sz w:val="21"/>
                <w:szCs w:val="21"/>
              </w:rPr>
              <w:t>走进名企主题</w:t>
            </w:r>
          </w:p>
          <w:p w:rsidR="006D3E60" w:rsidRDefault="006E142B" w:rsidP="00D17712">
            <w:pPr>
              <w:textAlignment w:val="center"/>
              <w:rPr>
                <w:rFonts w:ascii="仿宋" w:eastAsia="仿宋" w:hAnsi="仿宋" w:cs="仿宋"/>
                <w:b/>
                <w:bCs/>
                <w:color w:val="000000"/>
                <w:szCs w:val="21"/>
              </w:rPr>
            </w:pPr>
            <w:r>
              <w:rPr>
                <w:rFonts w:ascii="仿宋" w:eastAsia="仿宋" w:hAnsi="仿宋" w:cs="仿宋" w:hint="eastAsia"/>
                <w:color w:val="000000" w:themeColor="text1"/>
                <w:sz w:val="21"/>
                <w:szCs w:val="21"/>
              </w:rPr>
              <w:t>参观</w:t>
            </w:r>
            <w:r w:rsidR="00D17712">
              <w:rPr>
                <w:rFonts w:ascii="仿宋" w:eastAsia="仿宋" w:hAnsi="仿宋" w:cs="仿宋" w:hint="eastAsia"/>
                <w:color w:val="000000" w:themeColor="text1"/>
                <w:sz w:val="21"/>
                <w:szCs w:val="21"/>
              </w:rPr>
              <w:t>EWTCOI</w:t>
            </w:r>
            <w:r>
              <w:rPr>
                <w:rFonts w:ascii="仿宋" w:eastAsia="仿宋" w:hAnsi="仿宋" w:cs="仿宋" w:hint="eastAsia"/>
                <w:color w:val="000000" w:themeColor="text1"/>
                <w:sz w:val="21"/>
                <w:szCs w:val="21"/>
              </w:rPr>
              <w:t>，</w:t>
            </w:r>
            <w:r w:rsidR="00D17712" w:rsidRPr="00D17712">
              <w:rPr>
                <w:rFonts w:ascii="仿宋" w:eastAsia="仿宋" w:hAnsi="仿宋" w:cs="仿宋" w:hint="eastAsia"/>
                <w:color w:val="000000" w:themeColor="text1"/>
                <w:sz w:val="21"/>
                <w:szCs w:val="21"/>
              </w:rPr>
              <w:t>新加坡企业发展局和义安理工学院的战略合作项目</w:t>
            </w:r>
            <w:r w:rsidR="00D17712">
              <w:rPr>
                <w:rFonts w:ascii="仿宋" w:eastAsia="仿宋" w:hAnsi="仿宋" w:cs="仿宋" w:hint="eastAsia"/>
                <w:color w:val="000000" w:themeColor="text1"/>
                <w:sz w:val="21"/>
                <w:szCs w:val="21"/>
              </w:rPr>
              <w:t>,</w:t>
            </w:r>
            <w:r>
              <w:rPr>
                <w:rFonts w:ascii="仿宋" w:eastAsia="仿宋" w:hAnsi="仿宋" w:cs="仿宋" w:hint="eastAsia"/>
                <w:color w:val="000000" w:themeColor="text1"/>
                <w:sz w:val="21"/>
                <w:szCs w:val="21"/>
              </w:rPr>
              <w:t>了解他们是如何用创新科技来提供解决思路，以达到可持续发展的目标</w:t>
            </w: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新加坡</w:t>
            </w:r>
          </w:p>
        </w:tc>
      </w:tr>
      <w:tr w:rsidR="006D3E60" w:rsidTr="00F61AB3">
        <w:trPr>
          <w:trHeight w:val="763"/>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0E71F7" w:rsidRDefault="000E71F7" w:rsidP="006F3003">
            <w:pPr>
              <w:jc w:val="center"/>
              <w:textAlignment w:val="center"/>
              <w:rPr>
                <w:rFonts w:ascii="仿宋" w:eastAsia="仿宋" w:hAnsi="仿宋" w:cs="仿宋"/>
                <w:sz w:val="21"/>
                <w:szCs w:val="21"/>
              </w:rPr>
            </w:pPr>
          </w:p>
          <w:p w:rsidR="006D3E60" w:rsidRDefault="00DB5E20" w:rsidP="006F3003">
            <w:pPr>
              <w:jc w:val="center"/>
              <w:textAlignment w:val="center"/>
              <w:rPr>
                <w:rFonts w:ascii="仿宋" w:eastAsia="仿宋" w:hAnsi="仿宋" w:cs="仿宋"/>
                <w:sz w:val="21"/>
                <w:szCs w:val="21"/>
              </w:rPr>
            </w:pPr>
            <w:r>
              <w:rPr>
                <w:rFonts w:ascii="仿宋" w:eastAsia="仿宋" w:hAnsi="仿宋" w:cs="仿宋" w:hint="eastAsia"/>
                <w:sz w:val="21"/>
                <w:szCs w:val="21"/>
              </w:rPr>
              <w:t>第</w:t>
            </w:r>
            <w:r w:rsidR="000E71F7">
              <w:rPr>
                <w:rFonts w:ascii="仿宋" w:eastAsia="仿宋" w:hAnsi="仿宋" w:cs="仿宋" w:hint="eastAsia"/>
                <w:sz w:val="21"/>
                <w:szCs w:val="21"/>
              </w:rPr>
              <w:t>7</w:t>
            </w:r>
            <w:r>
              <w:rPr>
                <w:rFonts w:ascii="仿宋" w:eastAsia="仿宋" w:hAnsi="仿宋" w:cs="仿宋" w:hint="eastAsia"/>
                <w:sz w:val="21"/>
                <w:szCs w:val="21"/>
              </w:rPr>
              <w:t>天</w:t>
            </w:r>
          </w:p>
          <w:p w:rsidR="006F3003" w:rsidRDefault="006F3003" w:rsidP="000E71F7">
            <w:pPr>
              <w:jc w:val="center"/>
              <w:textAlignment w:val="center"/>
              <w:rPr>
                <w:rFonts w:ascii="仿宋" w:eastAsia="仿宋" w:hAnsi="仿宋" w:cs="仿宋"/>
                <w:sz w:val="21"/>
                <w:szCs w:val="21"/>
              </w:rPr>
            </w:pPr>
            <w:r>
              <w:rPr>
                <w:rFonts w:ascii="仿宋" w:eastAsia="仿宋" w:hAnsi="仿宋" w:cs="仿宋" w:hint="eastAsia"/>
                <w:sz w:val="21"/>
                <w:szCs w:val="21"/>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167CB1" w:rsidRPr="006E142B" w:rsidRDefault="00167CB1" w:rsidP="006F3003">
            <w:pPr>
              <w:jc w:val="center"/>
              <w:rPr>
                <w:rFonts w:ascii="仿宋" w:eastAsia="仿宋" w:hAnsi="仿宋" w:cs="仿宋"/>
                <w:sz w:val="21"/>
                <w:szCs w:val="21"/>
              </w:rPr>
            </w:pPr>
          </w:p>
          <w:p w:rsidR="006E142B" w:rsidRPr="00F61AB3" w:rsidRDefault="006E142B" w:rsidP="006E142B">
            <w:pPr>
              <w:jc w:val="center"/>
              <w:rPr>
                <w:rFonts w:ascii="仿宋" w:eastAsia="仿宋" w:hAnsi="仿宋" w:cs="仿宋"/>
                <w:b/>
                <w:color w:val="000000"/>
                <w:sz w:val="21"/>
                <w:szCs w:val="21"/>
                <w:lang w:bidi="ar"/>
              </w:rPr>
            </w:pPr>
            <w:r w:rsidRPr="00F61AB3">
              <w:rPr>
                <w:rFonts w:ascii="仿宋" w:eastAsia="仿宋" w:hAnsi="仿宋" w:cs="仿宋"/>
                <w:b/>
                <w:color w:val="000000"/>
                <w:sz w:val="21"/>
                <w:szCs w:val="21"/>
                <w:lang w:bidi="ar"/>
              </w:rPr>
              <w:t>Xylem Singapore</w:t>
            </w:r>
          </w:p>
          <w:p w:rsidR="006E142B" w:rsidRPr="00F61AB3" w:rsidRDefault="006E142B" w:rsidP="006E142B">
            <w:pPr>
              <w:jc w:val="center"/>
              <w:rPr>
                <w:rFonts w:ascii="仿宋" w:eastAsia="仿宋" w:hAnsi="仿宋" w:cs="仿宋"/>
                <w:b/>
                <w:color w:val="000000"/>
                <w:sz w:val="21"/>
                <w:szCs w:val="21"/>
                <w:lang w:bidi="ar"/>
              </w:rPr>
            </w:pPr>
            <w:r w:rsidRPr="00F61AB3">
              <w:rPr>
                <w:rFonts w:ascii="仿宋" w:eastAsia="仿宋" w:hAnsi="仿宋" w:cs="仿宋" w:hint="eastAsia"/>
                <w:b/>
                <w:color w:val="000000"/>
                <w:sz w:val="21"/>
                <w:szCs w:val="21"/>
                <w:lang w:bidi="ar"/>
              </w:rPr>
              <w:t>参访</w:t>
            </w:r>
          </w:p>
          <w:p w:rsidR="001C014F" w:rsidRPr="006E142B" w:rsidRDefault="001C014F" w:rsidP="006F3003">
            <w:pPr>
              <w:jc w:val="center"/>
              <w:rPr>
                <w:rFonts w:ascii="仿宋" w:eastAsia="仿宋" w:hAnsi="仿宋" w:cs="仿宋"/>
                <w:sz w:val="21"/>
                <w:szCs w:val="21"/>
              </w:rPr>
            </w:pPr>
          </w:p>
          <w:p w:rsidR="001C014F" w:rsidRPr="006E142B" w:rsidRDefault="001C014F" w:rsidP="006F3003">
            <w:pPr>
              <w:jc w:val="center"/>
              <w:rPr>
                <w:rFonts w:ascii="仿宋" w:eastAsia="仿宋" w:hAnsi="仿宋" w:cs="仿宋"/>
                <w:sz w:val="21"/>
                <w:szCs w:val="21"/>
              </w:rPr>
            </w:pPr>
          </w:p>
          <w:p w:rsidR="00C024DD" w:rsidRPr="00C024DD" w:rsidRDefault="00A57E50" w:rsidP="00C024DD">
            <w:pPr>
              <w:jc w:val="center"/>
              <w:rPr>
                <w:rFonts w:ascii="仿宋" w:eastAsia="仿宋" w:hAnsi="仿宋" w:cs="仿宋"/>
                <w:b/>
                <w:sz w:val="21"/>
                <w:szCs w:val="21"/>
              </w:rPr>
            </w:pPr>
            <w:r>
              <w:rPr>
                <w:rFonts w:ascii="仿宋" w:eastAsia="仿宋" w:hAnsi="仿宋" w:cs="仿宋" w:hint="eastAsia"/>
                <w:b/>
                <w:sz w:val="21"/>
                <w:szCs w:val="21"/>
              </w:rPr>
              <w:t>新加坡国立大学/</w:t>
            </w:r>
            <w:r w:rsidR="00C024DD" w:rsidRPr="00C024DD">
              <w:rPr>
                <w:rFonts w:ascii="仿宋" w:eastAsia="仿宋" w:hAnsi="仿宋" w:cs="仿宋" w:hint="eastAsia"/>
                <w:b/>
                <w:sz w:val="21"/>
                <w:szCs w:val="21"/>
              </w:rPr>
              <w:t>南洋理工大学</w:t>
            </w:r>
          </w:p>
          <w:p w:rsidR="00C024DD" w:rsidRPr="00C024DD" w:rsidRDefault="00C024DD" w:rsidP="00A57E50">
            <w:pPr>
              <w:ind w:firstLineChars="50" w:firstLine="105"/>
              <w:rPr>
                <w:rFonts w:ascii="仿宋" w:eastAsia="仿宋" w:hAnsi="仿宋" w:cs="仿宋"/>
                <w:b/>
                <w:sz w:val="21"/>
                <w:szCs w:val="21"/>
              </w:rPr>
            </w:pPr>
            <w:r w:rsidRPr="00C024DD">
              <w:rPr>
                <w:rFonts w:ascii="仿宋" w:eastAsia="仿宋" w:hAnsi="仿宋" w:cs="仿宋" w:hint="eastAsia"/>
                <w:b/>
                <w:sz w:val="21"/>
                <w:szCs w:val="21"/>
              </w:rPr>
              <w:t>参访</w:t>
            </w:r>
            <w:r w:rsidRPr="00C024DD">
              <w:rPr>
                <w:rFonts w:ascii="仿宋" w:eastAsia="仿宋" w:hAnsi="仿宋" w:cs="仿宋"/>
                <w:b/>
                <w:sz w:val="21"/>
                <w:szCs w:val="21"/>
              </w:rPr>
              <w:t>&amp;人工智能</w:t>
            </w:r>
          </w:p>
          <w:p w:rsidR="001C014F" w:rsidRPr="006E142B" w:rsidRDefault="00C024DD" w:rsidP="00C024DD">
            <w:pPr>
              <w:jc w:val="center"/>
              <w:rPr>
                <w:rFonts w:ascii="仿宋" w:eastAsia="仿宋" w:hAnsi="仿宋" w:cs="仿宋"/>
                <w:sz w:val="21"/>
                <w:szCs w:val="21"/>
              </w:rPr>
            </w:pPr>
            <w:r w:rsidRPr="00C024DD">
              <w:rPr>
                <w:rFonts w:ascii="仿宋" w:eastAsia="仿宋" w:hAnsi="仿宋" w:cs="仿宋" w:hint="eastAsia"/>
                <w:b/>
                <w:sz w:val="21"/>
                <w:szCs w:val="21"/>
              </w:rPr>
              <w:t>课程</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42B" w:rsidRDefault="006E142B" w:rsidP="006E142B">
            <w:pPr>
              <w:jc w:val="center"/>
              <w:textAlignment w:val="center"/>
              <w:rPr>
                <w:rFonts w:ascii="仿宋" w:eastAsia="仿宋" w:hAnsi="仿宋" w:cs="仿宋"/>
                <w:color w:val="000000"/>
                <w:sz w:val="21"/>
                <w:szCs w:val="21"/>
                <w:lang w:bidi="ar"/>
              </w:rPr>
            </w:pPr>
          </w:p>
          <w:p w:rsidR="006E142B" w:rsidRPr="006E142B" w:rsidRDefault="006E142B" w:rsidP="006E142B">
            <w:pPr>
              <w:jc w:val="center"/>
              <w:textAlignment w:val="center"/>
              <w:rPr>
                <w:rFonts w:ascii="仿宋" w:eastAsia="仿宋" w:hAnsi="仿宋" w:cs="仿宋"/>
                <w:color w:val="000000"/>
                <w:sz w:val="21"/>
                <w:szCs w:val="21"/>
                <w:lang w:bidi="ar"/>
              </w:rPr>
            </w:pPr>
            <w:r w:rsidRPr="006E142B">
              <w:rPr>
                <w:rFonts w:ascii="仿宋" w:eastAsia="仿宋" w:hAnsi="仿宋" w:cs="仿宋"/>
                <w:color w:val="000000"/>
                <w:sz w:val="21"/>
                <w:szCs w:val="21"/>
                <w:lang w:bidi="ar"/>
              </w:rPr>
              <w:t>Xylem Singapore</w:t>
            </w:r>
          </w:p>
          <w:p w:rsidR="006E142B" w:rsidRPr="006E142B" w:rsidRDefault="006E142B" w:rsidP="006E142B">
            <w:pPr>
              <w:ind w:firstLineChars="300" w:firstLine="630"/>
              <w:textAlignment w:val="center"/>
              <w:rPr>
                <w:rFonts w:ascii="仿宋" w:eastAsia="仿宋" w:hAnsi="仿宋" w:cs="仿宋"/>
                <w:color w:val="000000" w:themeColor="text1"/>
                <w:sz w:val="21"/>
                <w:szCs w:val="21"/>
              </w:rPr>
            </w:pPr>
            <w:r w:rsidRPr="006E142B">
              <w:rPr>
                <w:rFonts w:ascii="仿宋" w:eastAsia="仿宋" w:hAnsi="仿宋" w:cs="仿宋" w:hint="eastAsia"/>
                <w:color w:val="000000"/>
                <w:sz w:val="21"/>
                <w:szCs w:val="21"/>
              </w:rPr>
              <w:t>企业代表</w:t>
            </w:r>
          </w:p>
          <w:p w:rsidR="006E142B" w:rsidRPr="006E142B" w:rsidRDefault="006E142B" w:rsidP="006F3003">
            <w:pPr>
              <w:textAlignment w:val="center"/>
              <w:rPr>
                <w:rFonts w:ascii="仿宋" w:eastAsia="仿宋" w:hAnsi="仿宋" w:cs="仿宋"/>
                <w:color w:val="000000" w:themeColor="text1"/>
                <w:sz w:val="21"/>
                <w:szCs w:val="21"/>
              </w:rPr>
            </w:pPr>
          </w:p>
          <w:p w:rsidR="004A50B9" w:rsidRPr="006E142B" w:rsidRDefault="004A50B9" w:rsidP="006F3003">
            <w:pPr>
              <w:textAlignment w:val="center"/>
              <w:rPr>
                <w:rFonts w:ascii="仿宋" w:eastAsia="仿宋" w:hAnsi="仿宋" w:cs="仿宋"/>
                <w:color w:val="000000" w:themeColor="text1"/>
                <w:sz w:val="21"/>
                <w:szCs w:val="21"/>
              </w:rPr>
            </w:pPr>
          </w:p>
          <w:p w:rsidR="006D3E60" w:rsidRPr="006E142B" w:rsidRDefault="004A50B9" w:rsidP="006E142B">
            <w:pPr>
              <w:jc w:val="center"/>
              <w:textAlignment w:val="center"/>
              <w:rPr>
                <w:rFonts w:ascii="仿宋" w:eastAsia="仿宋" w:hAnsi="仿宋" w:cs="仿宋"/>
                <w:color w:val="000000" w:themeColor="text1"/>
                <w:sz w:val="21"/>
                <w:szCs w:val="21"/>
              </w:rPr>
            </w:pPr>
            <w:r w:rsidRPr="006E142B">
              <w:rPr>
                <w:rFonts w:ascii="仿宋" w:eastAsia="仿宋" w:hAnsi="仿宋" w:cs="仿宋" w:hint="eastAsia"/>
                <w:color w:val="000000" w:themeColor="text1"/>
                <w:sz w:val="21"/>
                <w:szCs w:val="21"/>
              </w:rPr>
              <w:t>南洋理工大学</w:t>
            </w:r>
            <w:r w:rsidR="00D52632" w:rsidRPr="006E142B">
              <w:rPr>
                <w:rFonts w:ascii="仿宋" w:eastAsia="仿宋" w:hAnsi="仿宋" w:cs="仿宋" w:hint="eastAsia"/>
                <w:color w:val="000000" w:themeColor="text1"/>
                <w:sz w:val="21"/>
                <w:szCs w:val="21"/>
              </w:rPr>
              <w:t>及</w:t>
            </w:r>
            <w:r w:rsidRPr="006E142B">
              <w:rPr>
                <w:rFonts w:ascii="仿宋" w:eastAsia="仿宋" w:hAnsi="仿宋" w:cs="仿宋" w:hint="eastAsia"/>
                <w:color w:val="000000" w:themeColor="text1"/>
                <w:sz w:val="21"/>
                <w:szCs w:val="21"/>
              </w:rPr>
              <w:t>阿里巴巴</w:t>
            </w:r>
            <w:proofErr w:type="gramStart"/>
            <w:r w:rsidRPr="006E142B">
              <w:rPr>
                <w:rFonts w:ascii="仿宋" w:eastAsia="仿宋" w:hAnsi="仿宋" w:cs="仿宋" w:hint="eastAsia"/>
                <w:color w:val="000000" w:themeColor="text1"/>
                <w:sz w:val="21"/>
                <w:szCs w:val="21"/>
              </w:rPr>
              <w:t>达摩院联培博士</w:t>
            </w:r>
            <w:proofErr w:type="gramEnd"/>
            <w:r w:rsidR="001C641A" w:rsidRPr="006E142B">
              <w:rPr>
                <w:rFonts w:ascii="仿宋" w:eastAsia="仿宋" w:hAnsi="仿宋" w:cs="仿宋" w:hint="eastAsia"/>
                <w:color w:val="000000" w:themeColor="text1"/>
                <w:sz w:val="21"/>
                <w:szCs w:val="21"/>
              </w:rPr>
              <w:t>-</w:t>
            </w:r>
            <w:r w:rsidR="001C641A" w:rsidRPr="006E142B">
              <w:t xml:space="preserve"> </w:t>
            </w:r>
            <w:proofErr w:type="spellStart"/>
            <w:r w:rsidR="001C641A" w:rsidRPr="006E142B">
              <w:rPr>
                <w:rFonts w:ascii="仿宋" w:eastAsia="仿宋" w:hAnsi="仿宋" w:cs="仿宋"/>
                <w:color w:val="000000" w:themeColor="text1"/>
                <w:sz w:val="21"/>
                <w:szCs w:val="21"/>
              </w:rPr>
              <w:t>Bosheng</w:t>
            </w:r>
            <w:proofErr w:type="spellEnd"/>
            <w:r w:rsidR="001C641A" w:rsidRPr="006E142B">
              <w:rPr>
                <w:rFonts w:ascii="仿宋" w:eastAsia="仿宋" w:hAnsi="仿宋" w:cs="仿宋"/>
                <w:color w:val="000000" w:themeColor="text1"/>
                <w:sz w:val="21"/>
                <w:szCs w:val="21"/>
              </w:rPr>
              <w:t xml:space="preserve"> Ding</w:t>
            </w: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167CB1" w:rsidRDefault="00167CB1" w:rsidP="006F3003">
            <w:pPr>
              <w:tabs>
                <w:tab w:val="left" w:pos="312"/>
              </w:tabs>
              <w:textAlignment w:val="center"/>
              <w:rPr>
                <w:rFonts w:ascii="仿宋" w:eastAsia="仿宋" w:hAnsi="仿宋" w:cs="仿宋"/>
                <w:b/>
                <w:bCs/>
                <w:color w:val="000000"/>
                <w:sz w:val="21"/>
                <w:szCs w:val="21"/>
              </w:rPr>
            </w:pPr>
          </w:p>
          <w:p w:rsidR="004A50B9" w:rsidRDefault="004A50B9" w:rsidP="006F3003">
            <w:pPr>
              <w:tabs>
                <w:tab w:val="left" w:pos="312"/>
              </w:tabs>
              <w:textAlignment w:val="center"/>
              <w:rPr>
                <w:rFonts w:ascii="仿宋" w:eastAsia="仿宋" w:hAnsi="仿宋" w:cs="仿宋"/>
                <w:b/>
                <w:bCs/>
                <w:color w:val="000000"/>
                <w:sz w:val="21"/>
                <w:szCs w:val="21"/>
              </w:rPr>
            </w:pPr>
            <w:r w:rsidRPr="004A50B9">
              <w:rPr>
                <w:rFonts w:ascii="仿宋" w:eastAsia="仿宋" w:hAnsi="仿宋" w:cs="仿宋" w:hint="eastAsia"/>
                <w:b/>
                <w:bCs/>
                <w:color w:val="000000"/>
                <w:sz w:val="21"/>
                <w:szCs w:val="21"/>
              </w:rPr>
              <w:t>走进名企主题</w:t>
            </w:r>
          </w:p>
          <w:p w:rsidR="004A50B9" w:rsidRDefault="009F75CC" w:rsidP="006F3003">
            <w:pPr>
              <w:tabs>
                <w:tab w:val="left" w:pos="312"/>
              </w:tabs>
              <w:textAlignment w:val="center"/>
              <w:rPr>
                <w:rFonts w:ascii="仿宋" w:eastAsia="仿宋" w:hAnsi="仿宋" w:cs="仿宋"/>
                <w:color w:val="000000"/>
                <w:kern w:val="2"/>
                <w:sz w:val="21"/>
                <w:szCs w:val="21"/>
              </w:rPr>
            </w:pPr>
            <w:r w:rsidRPr="009F75CC">
              <w:rPr>
                <w:rFonts w:ascii="仿宋" w:eastAsia="仿宋" w:hAnsi="仿宋" w:cs="仿宋" w:hint="eastAsia"/>
                <w:color w:val="000000"/>
                <w:kern w:val="2"/>
                <w:sz w:val="21"/>
                <w:szCs w:val="21"/>
              </w:rPr>
              <w:t>全球领先的水技术供应商，该公司目前在全球</w:t>
            </w:r>
            <w:r w:rsidRPr="009F75CC">
              <w:rPr>
                <w:rFonts w:ascii="仿宋" w:eastAsia="仿宋" w:hAnsi="仿宋" w:cs="仿宋"/>
                <w:color w:val="000000"/>
                <w:kern w:val="2"/>
                <w:sz w:val="21"/>
                <w:szCs w:val="21"/>
              </w:rPr>
              <w:t xml:space="preserve"> 150 多个国家开展业务，</w:t>
            </w:r>
            <w:r w:rsidRPr="009F75CC">
              <w:rPr>
                <w:rFonts w:ascii="仿宋" w:eastAsia="仿宋" w:hAnsi="仿宋" w:cs="仿宋" w:hint="eastAsia"/>
                <w:color w:val="000000"/>
                <w:kern w:val="2"/>
                <w:sz w:val="21"/>
                <w:szCs w:val="21"/>
              </w:rPr>
              <w:t>连续两年荣登道琼斯可持续发展指数榜</w:t>
            </w:r>
          </w:p>
          <w:p w:rsidR="009F75CC" w:rsidRDefault="009F75CC" w:rsidP="006F3003">
            <w:pPr>
              <w:tabs>
                <w:tab w:val="left" w:pos="312"/>
              </w:tabs>
              <w:textAlignment w:val="center"/>
              <w:rPr>
                <w:rFonts w:ascii="仿宋" w:eastAsia="仿宋" w:hAnsi="仿宋" w:cs="仿宋"/>
                <w:color w:val="000000" w:themeColor="text1"/>
                <w:sz w:val="21"/>
                <w:szCs w:val="21"/>
              </w:rPr>
            </w:pPr>
          </w:p>
          <w:p w:rsidR="004A50B9" w:rsidRDefault="004A50B9" w:rsidP="004A50B9">
            <w:pPr>
              <w:pStyle w:val="a7"/>
              <w:ind w:firstLineChars="0" w:firstLine="0"/>
              <w:textAlignment w:val="center"/>
              <w:rPr>
                <w:rFonts w:ascii="仿宋" w:eastAsia="仿宋" w:hAnsi="仿宋" w:cs="仿宋"/>
                <w:b/>
                <w:bCs/>
                <w:color w:val="000000"/>
                <w:kern w:val="0"/>
                <w:szCs w:val="21"/>
              </w:rPr>
            </w:pPr>
            <w:r w:rsidRPr="00FC4AF6">
              <w:rPr>
                <w:rFonts w:ascii="仿宋" w:eastAsia="仿宋" w:hAnsi="仿宋" w:cs="仿宋" w:hint="eastAsia"/>
                <w:b/>
                <w:bCs/>
                <w:color w:val="000000"/>
                <w:kern w:val="0"/>
                <w:szCs w:val="21"/>
              </w:rPr>
              <w:t>学生商业思维训练</w:t>
            </w:r>
          </w:p>
          <w:p w:rsidR="004A50B9" w:rsidRPr="004A50B9" w:rsidRDefault="004A50B9" w:rsidP="006F3003">
            <w:pPr>
              <w:tabs>
                <w:tab w:val="left" w:pos="312"/>
              </w:tabs>
              <w:textAlignment w:val="center"/>
              <w:rPr>
                <w:rFonts w:ascii="仿宋" w:eastAsia="仿宋" w:hAnsi="仿宋" w:cs="仿宋"/>
                <w:color w:val="000000" w:themeColor="text1"/>
                <w:sz w:val="21"/>
                <w:szCs w:val="21"/>
              </w:rPr>
            </w:pPr>
            <w:r w:rsidRPr="004A50B9">
              <w:rPr>
                <w:rFonts w:ascii="仿宋" w:eastAsia="仿宋" w:hAnsi="仿宋" w:cs="仿宋" w:hint="eastAsia"/>
                <w:color w:val="000000"/>
                <w:kern w:val="2"/>
                <w:sz w:val="21"/>
                <w:szCs w:val="21"/>
              </w:rPr>
              <w:t>生成式</w:t>
            </w:r>
            <w:r w:rsidRPr="004A50B9">
              <w:rPr>
                <w:rFonts w:ascii="仿宋" w:eastAsia="仿宋" w:hAnsi="仿宋" w:cs="仿宋"/>
                <w:color w:val="000000"/>
                <w:kern w:val="2"/>
                <w:sz w:val="21"/>
                <w:szCs w:val="21"/>
              </w:rPr>
              <w:t>AI</w:t>
            </w:r>
          </w:p>
          <w:p w:rsidR="006D3E60" w:rsidRDefault="006D3E60" w:rsidP="004A50B9">
            <w:pPr>
              <w:textAlignment w:val="center"/>
              <w:rPr>
                <w:rFonts w:ascii="仿宋" w:eastAsia="仿宋" w:hAnsi="仿宋" w:cs="仿宋"/>
                <w:b/>
                <w:bCs/>
                <w:color w:val="000000"/>
                <w:sz w:val="21"/>
                <w:szCs w:val="21"/>
              </w:rPr>
            </w:pP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新加坡</w:t>
            </w:r>
          </w:p>
        </w:tc>
      </w:tr>
      <w:tr w:rsidR="006D3E60" w:rsidTr="00F61AB3">
        <w:trPr>
          <w:trHeight w:val="3103"/>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0E71F7" w:rsidRDefault="000E71F7" w:rsidP="006F3003">
            <w:pPr>
              <w:jc w:val="center"/>
              <w:textAlignment w:val="center"/>
              <w:rPr>
                <w:rFonts w:ascii="仿宋" w:eastAsia="仿宋" w:hAnsi="仿宋" w:cs="仿宋"/>
                <w:color w:val="000000"/>
                <w:sz w:val="21"/>
                <w:szCs w:val="21"/>
              </w:rPr>
            </w:pPr>
          </w:p>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第</w:t>
            </w:r>
            <w:r w:rsidR="000E71F7">
              <w:rPr>
                <w:rFonts w:ascii="仿宋" w:eastAsia="仿宋" w:hAnsi="仿宋" w:cs="仿宋" w:hint="eastAsia"/>
                <w:color w:val="000000"/>
                <w:sz w:val="21"/>
                <w:szCs w:val="21"/>
              </w:rPr>
              <w:t>8</w:t>
            </w:r>
            <w:r>
              <w:rPr>
                <w:rFonts w:ascii="仿宋" w:eastAsia="仿宋" w:hAnsi="仿宋" w:cs="仿宋" w:hint="eastAsia"/>
                <w:color w:val="000000"/>
                <w:sz w:val="21"/>
                <w:szCs w:val="21"/>
              </w:rPr>
              <w:t>天</w:t>
            </w:r>
          </w:p>
          <w:p w:rsidR="006F3003" w:rsidRDefault="006F3003" w:rsidP="000E71F7">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167CB1" w:rsidRDefault="00167CB1" w:rsidP="005644B4">
            <w:pPr>
              <w:ind w:firstLineChars="100" w:firstLine="210"/>
              <w:rPr>
                <w:rFonts w:ascii="仿宋" w:eastAsia="仿宋" w:hAnsi="仿宋" w:cs="仿宋"/>
                <w:sz w:val="21"/>
                <w:szCs w:val="21"/>
              </w:rPr>
            </w:pPr>
          </w:p>
          <w:p w:rsidR="005644B4" w:rsidRPr="00F61AB3" w:rsidRDefault="005644B4" w:rsidP="00F61AB3">
            <w:pPr>
              <w:jc w:val="center"/>
              <w:rPr>
                <w:rFonts w:ascii="仿宋" w:eastAsia="仿宋" w:hAnsi="仿宋" w:cs="仿宋"/>
                <w:b/>
                <w:sz w:val="21"/>
                <w:szCs w:val="21"/>
              </w:rPr>
            </w:pPr>
            <w:r w:rsidRPr="00F61AB3">
              <w:rPr>
                <w:rFonts w:ascii="仿宋" w:eastAsia="仿宋" w:hAnsi="仿宋" w:cs="仿宋" w:hint="eastAsia"/>
                <w:b/>
                <w:sz w:val="21"/>
                <w:szCs w:val="21"/>
              </w:rPr>
              <w:t>数字经济</w:t>
            </w:r>
          </w:p>
          <w:p w:rsidR="006D3E60" w:rsidRPr="00F61AB3" w:rsidRDefault="005644B4" w:rsidP="00F61AB3">
            <w:pPr>
              <w:ind w:firstLineChars="250" w:firstLine="527"/>
              <w:rPr>
                <w:rFonts w:ascii="仿宋" w:eastAsia="仿宋" w:hAnsi="仿宋" w:cs="仿宋"/>
                <w:b/>
                <w:sz w:val="21"/>
                <w:szCs w:val="21"/>
              </w:rPr>
            </w:pPr>
            <w:r w:rsidRPr="00F61AB3">
              <w:rPr>
                <w:rFonts w:ascii="仿宋" w:eastAsia="仿宋" w:hAnsi="仿宋" w:cs="仿宋" w:hint="eastAsia"/>
                <w:b/>
                <w:sz w:val="21"/>
                <w:szCs w:val="21"/>
              </w:rPr>
              <w:t>课程</w:t>
            </w:r>
            <w:r w:rsidR="0040457F" w:rsidRPr="00F61AB3">
              <w:rPr>
                <w:rFonts w:ascii="仿宋" w:eastAsia="仿宋" w:hAnsi="仿宋" w:cs="仿宋" w:hint="eastAsia"/>
                <w:b/>
                <w:sz w:val="21"/>
                <w:szCs w:val="21"/>
              </w:rPr>
              <w:t xml:space="preserve"> </w:t>
            </w:r>
          </w:p>
          <w:p w:rsidR="0040457F" w:rsidRPr="006E142B" w:rsidRDefault="0040457F" w:rsidP="006F3003">
            <w:pPr>
              <w:rPr>
                <w:rFonts w:ascii="仿宋" w:eastAsia="仿宋" w:hAnsi="仿宋" w:cs="仿宋"/>
                <w:sz w:val="21"/>
                <w:szCs w:val="21"/>
              </w:rPr>
            </w:pPr>
          </w:p>
          <w:p w:rsidR="0040457F" w:rsidRPr="006E142B" w:rsidRDefault="0040457F" w:rsidP="006F3003">
            <w:pPr>
              <w:rPr>
                <w:rFonts w:ascii="仿宋" w:eastAsia="仿宋" w:hAnsi="仿宋" w:cs="仿宋"/>
                <w:sz w:val="21"/>
                <w:szCs w:val="21"/>
              </w:rPr>
            </w:pPr>
          </w:p>
          <w:p w:rsidR="0040457F" w:rsidRPr="00F61AB3" w:rsidRDefault="0040457F" w:rsidP="0040457F">
            <w:pPr>
              <w:jc w:val="center"/>
              <w:rPr>
                <w:rFonts w:ascii="仿宋" w:eastAsia="仿宋" w:hAnsi="仿宋" w:cs="仿宋"/>
                <w:b/>
                <w:sz w:val="21"/>
                <w:szCs w:val="21"/>
              </w:rPr>
            </w:pPr>
            <w:r w:rsidRPr="00F61AB3">
              <w:rPr>
                <w:rFonts w:ascii="仿宋" w:eastAsia="仿宋" w:hAnsi="仿宋" w:cs="仿宋" w:hint="eastAsia"/>
                <w:b/>
                <w:sz w:val="21"/>
                <w:szCs w:val="21"/>
              </w:rPr>
              <w:t>新加坡</w:t>
            </w:r>
          </w:p>
          <w:p w:rsidR="0040457F" w:rsidRPr="00F61AB3" w:rsidRDefault="0040457F" w:rsidP="0040457F">
            <w:pPr>
              <w:jc w:val="center"/>
              <w:rPr>
                <w:rFonts w:ascii="仿宋" w:eastAsia="仿宋" w:hAnsi="仿宋" w:cs="仿宋"/>
                <w:b/>
                <w:sz w:val="21"/>
                <w:szCs w:val="21"/>
              </w:rPr>
            </w:pPr>
            <w:r w:rsidRPr="00F61AB3">
              <w:rPr>
                <w:rFonts w:ascii="仿宋" w:eastAsia="仿宋" w:hAnsi="仿宋" w:cs="仿宋" w:hint="eastAsia"/>
                <w:b/>
                <w:sz w:val="21"/>
                <w:szCs w:val="21"/>
              </w:rPr>
              <w:t>金融管理局</w:t>
            </w:r>
          </w:p>
          <w:p w:rsidR="00167CB1" w:rsidRPr="00167CB1" w:rsidRDefault="00167CB1" w:rsidP="0040457F">
            <w:pPr>
              <w:jc w:val="center"/>
              <w:rPr>
                <w:rFonts w:ascii="仿宋" w:eastAsia="仿宋" w:hAnsi="仿宋" w:cs="仿宋"/>
                <w:b/>
                <w:sz w:val="21"/>
                <w:szCs w:val="21"/>
              </w:rPr>
            </w:pPr>
            <w:r w:rsidRPr="00F61AB3">
              <w:rPr>
                <w:rFonts w:ascii="仿宋" w:eastAsia="仿宋" w:hAnsi="仿宋" w:cs="仿宋" w:hint="eastAsia"/>
                <w:b/>
                <w:sz w:val="21"/>
                <w:szCs w:val="21"/>
              </w:rPr>
              <w:t>参访</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3E60" w:rsidRDefault="00837CB8" w:rsidP="006F3003">
            <w:pPr>
              <w:textAlignment w:val="center"/>
              <w:rPr>
                <w:rFonts w:ascii="仿宋" w:eastAsia="仿宋" w:hAnsi="仿宋" w:cs="仿宋"/>
                <w:color w:val="000000"/>
                <w:sz w:val="21"/>
                <w:szCs w:val="21"/>
              </w:rPr>
            </w:pPr>
            <w:proofErr w:type="spellStart"/>
            <w:r w:rsidRPr="00837CB8">
              <w:rPr>
                <w:rFonts w:ascii="仿宋" w:eastAsia="仿宋" w:hAnsi="仿宋" w:cs="仿宋"/>
                <w:color w:val="000000"/>
                <w:sz w:val="21"/>
                <w:szCs w:val="21"/>
              </w:rPr>
              <w:t>SkyLab</w:t>
            </w:r>
            <w:proofErr w:type="spellEnd"/>
            <w:r w:rsidRPr="00837CB8">
              <w:rPr>
                <w:rFonts w:ascii="仿宋" w:eastAsia="仿宋" w:hAnsi="仿宋" w:cs="仿宋"/>
                <w:color w:val="000000"/>
                <w:sz w:val="21"/>
                <w:szCs w:val="21"/>
              </w:rPr>
              <w:t>集团的首席运营官和其子公司</w:t>
            </w:r>
            <w:proofErr w:type="spellStart"/>
            <w:r w:rsidRPr="00837CB8">
              <w:rPr>
                <w:rFonts w:ascii="仿宋" w:eastAsia="仿宋" w:hAnsi="仿宋" w:cs="仿宋"/>
                <w:color w:val="000000"/>
                <w:sz w:val="21"/>
                <w:szCs w:val="21"/>
              </w:rPr>
              <w:t>SkyLab</w:t>
            </w:r>
            <w:proofErr w:type="spellEnd"/>
            <w:r w:rsidRPr="00837CB8">
              <w:rPr>
                <w:rFonts w:ascii="仿宋" w:eastAsia="仿宋" w:hAnsi="仿宋" w:cs="仿宋"/>
                <w:color w:val="000000"/>
                <w:sz w:val="21"/>
                <w:szCs w:val="21"/>
              </w:rPr>
              <w:t xml:space="preserve"> Services的董事总经理</w:t>
            </w:r>
            <w:r w:rsidR="006E142B">
              <w:rPr>
                <w:rFonts w:ascii="仿宋" w:eastAsia="仿宋" w:hAnsi="仿宋" w:cs="仿宋" w:hint="eastAsia"/>
                <w:color w:val="000000"/>
                <w:sz w:val="21"/>
                <w:szCs w:val="21"/>
              </w:rPr>
              <w:t>——</w:t>
            </w:r>
            <w:r w:rsidR="001C641A" w:rsidRPr="006E142B">
              <w:t xml:space="preserve"> </w:t>
            </w:r>
            <w:r w:rsidR="001C641A" w:rsidRPr="006E142B">
              <w:rPr>
                <w:rFonts w:ascii="仿宋" w:eastAsia="仿宋" w:hAnsi="仿宋" w:cs="仿宋"/>
                <w:color w:val="000000"/>
                <w:sz w:val="21"/>
                <w:szCs w:val="21"/>
              </w:rPr>
              <w:t>Stephen Ho</w:t>
            </w:r>
          </w:p>
          <w:p w:rsidR="0040457F" w:rsidRDefault="0040457F" w:rsidP="006F3003">
            <w:pPr>
              <w:textAlignment w:val="center"/>
              <w:rPr>
                <w:rFonts w:ascii="仿宋" w:eastAsia="仿宋" w:hAnsi="仿宋" w:cs="仿宋"/>
                <w:color w:val="000000"/>
                <w:sz w:val="21"/>
                <w:szCs w:val="21"/>
              </w:rPr>
            </w:pPr>
          </w:p>
          <w:p w:rsidR="0040457F" w:rsidRDefault="0040457F" w:rsidP="0040457F">
            <w:pPr>
              <w:jc w:val="center"/>
              <w:textAlignment w:val="center"/>
              <w:rPr>
                <w:rFonts w:ascii="仿宋" w:eastAsia="仿宋" w:hAnsi="仿宋" w:cs="仿宋"/>
                <w:color w:val="000000"/>
                <w:sz w:val="21"/>
                <w:szCs w:val="21"/>
              </w:rPr>
            </w:pPr>
            <w:r w:rsidRPr="0040457F">
              <w:rPr>
                <w:rFonts w:ascii="仿宋" w:eastAsia="仿宋" w:hAnsi="仿宋" w:cs="仿宋" w:hint="eastAsia"/>
                <w:color w:val="000000"/>
                <w:sz w:val="21"/>
                <w:szCs w:val="21"/>
              </w:rPr>
              <w:t>新加坡金融管理局</w:t>
            </w:r>
          </w:p>
          <w:p w:rsidR="006D3E60" w:rsidRDefault="0040457F" w:rsidP="0040457F">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工作人员</w:t>
            </w: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837CB8" w:rsidRPr="00837CB8" w:rsidRDefault="00837CB8" w:rsidP="00837CB8">
            <w:pPr>
              <w:textAlignment w:val="center"/>
              <w:rPr>
                <w:rFonts w:ascii="仿宋" w:eastAsia="仿宋" w:hAnsi="仿宋" w:cs="仿宋"/>
                <w:b/>
                <w:bCs/>
                <w:color w:val="000000"/>
                <w:sz w:val="21"/>
                <w:szCs w:val="21"/>
              </w:rPr>
            </w:pPr>
            <w:r w:rsidRPr="00837CB8">
              <w:rPr>
                <w:rFonts w:ascii="仿宋" w:eastAsia="仿宋" w:hAnsi="仿宋" w:cs="仿宋" w:hint="eastAsia"/>
                <w:b/>
                <w:bCs/>
                <w:color w:val="000000"/>
                <w:sz w:val="21"/>
                <w:szCs w:val="21"/>
              </w:rPr>
              <w:t>学生商业思维训练</w:t>
            </w:r>
          </w:p>
          <w:p w:rsidR="006D3E60" w:rsidRDefault="00837CB8" w:rsidP="00837CB8">
            <w:pPr>
              <w:textAlignment w:val="center"/>
              <w:rPr>
                <w:rFonts w:ascii="仿宋" w:eastAsia="仿宋" w:hAnsi="仿宋" w:cs="仿宋"/>
                <w:color w:val="000000" w:themeColor="text1"/>
                <w:sz w:val="21"/>
                <w:szCs w:val="21"/>
              </w:rPr>
            </w:pPr>
            <w:r w:rsidRPr="00837CB8">
              <w:rPr>
                <w:rFonts w:ascii="仿宋" w:eastAsia="仿宋" w:hAnsi="仿宋" w:cs="仿宋" w:hint="eastAsia"/>
                <w:color w:val="000000" w:themeColor="text1"/>
                <w:sz w:val="21"/>
                <w:szCs w:val="21"/>
              </w:rPr>
              <w:t>数字经济中的创新思维</w:t>
            </w:r>
          </w:p>
          <w:p w:rsidR="0040457F" w:rsidRDefault="0040457F" w:rsidP="00837CB8">
            <w:pPr>
              <w:textAlignment w:val="center"/>
              <w:rPr>
                <w:rFonts w:ascii="仿宋" w:eastAsia="仿宋" w:hAnsi="仿宋" w:cs="仿宋"/>
                <w:color w:val="000000" w:themeColor="text1"/>
                <w:sz w:val="21"/>
                <w:szCs w:val="21"/>
              </w:rPr>
            </w:pPr>
          </w:p>
          <w:p w:rsidR="0040457F" w:rsidRPr="00837CB8" w:rsidRDefault="0040457F" w:rsidP="00837CB8">
            <w:pPr>
              <w:textAlignment w:val="center"/>
              <w:rPr>
                <w:rFonts w:ascii="仿宋" w:eastAsia="仿宋" w:hAnsi="仿宋" w:cs="仿宋"/>
                <w:color w:val="000000" w:themeColor="text1"/>
                <w:sz w:val="21"/>
                <w:szCs w:val="21"/>
              </w:rPr>
            </w:pPr>
          </w:p>
          <w:p w:rsidR="00837CB8" w:rsidRPr="0040457F" w:rsidRDefault="0040457F" w:rsidP="0040457F">
            <w:pPr>
              <w:tabs>
                <w:tab w:val="left" w:pos="312"/>
              </w:tabs>
              <w:textAlignment w:val="center"/>
              <w:rPr>
                <w:rFonts w:ascii="仿宋" w:eastAsia="仿宋" w:hAnsi="仿宋" w:cs="仿宋"/>
                <w:b/>
                <w:bCs/>
                <w:color w:val="000000"/>
                <w:sz w:val="21"/>
                <w:szCs w:val="21"/>
              </w:rPr>
            </w:pPr>
            <w:r w:rsidRPr="004A50B9">
              <w:rPr>
                <w:rFonts w:ascii="仿宋" w:eastAsia="仿宋" w:hAnsi="仿宋" w:cs="仿宋" w:hint="eastAsia"/>
                <w:b/>
                <w:bCs/>
                <w:color w:val="000000"/>
                <w:sz w:val="21"/>
                <w:szCs w:val="21"/>
              </w:rPr>
              <w:t>走进名企主题</w:t>
            </w:r>
          </w:p>
          <w:p w:rsidR="006D3E60" w:rsidRDefault="0040457F" w:rsidP="006F3003">
            <w:pPr>
              <w:pStyle w:val="a7"/>
              <w:widowControl/>
              <w:ind w:firstLineChars="0" w:firstLine="0"/>
              <w:jc w:val="left"/>
              <w:textAlignment w:val="center"/>
              <w:rPr>
                <w:rFonts w:ascii="仿宋" w:eastAsia="仿宋" w:hAnsi="仿宋" w:cs="仿宋"/>
                <w:color w:val="000000"/>
                <w:szCs w:val="21"/>
              </w:rPr>
            </w:pPr>
            <w:r>
              <w:rPr>
                <w:rFonts w:ascii="仿宋" w:eastAsia="仿宋" w:hAnsi="仿宋" w:cs="仿宋" w:hint="eastAsia"/>
                <w:color w:val="000000"/>
                <w:szCs w:val="21"/>
              </w:rPr>
              <w:t>受邀</w:t>
            </w:r>
            <w:r w:rsidRPr="0040457F">
              <w:rPr>
                <w:rFonts w:ascii="仿宋" w:eastAsia="仿宋" w:hAnsi="仿宋" w:cs="仿宋" w:hint="eastAsia"/>
                <w:color w:val="000000"/>
                <w:szCs w:val="21"/>
              </w:rPr>
              <w:t>参观金融管理局，与工作人员交流，并对该局如何推动新加坡金融业的发展有更深入的了解</w:t>
            </w: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6D3E60" w:rsidRDefault="00DB5E20" w:rsidP="006F3003">
            <w:pPr>
              <w:jc w:val="center"/>
              <w:rPr>
                <w:rFonts w:ascii="仿宋" w:eastAsia="仿宋" w:hAnsi="仿宋" w:cs="仿宋"/>
                <w:color w:val="000000"/>
                <w:sz w:val="21"/>
                <w:szCs w:val="21"/>
              </w:rPr>
            </w:pPr>
            <w:r>
              <w:rPr>
                <w:rFonts w:ascii="仿宋" w:eastAsia="仿宋" w:hAnsi="仿宋" w:cs="仿宋" w:hint="eastAsia"/>
                <w:color w:val="000000"/>
                <w:sz w:val="21"/>
                <w:szCs w:val="21"/>
              </w:rPr>
              <w:t>新加坡</w:t>
            </w:r>
          </w:p>
        </w:tc>
      </w:tr>
      <w:tr w:rsidR="0040457F" w:rsidTr="00F61AB3">
        <w:trPr>
          <w:trHeight w:val="970"/>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0E71F7" w:rsidRDefault="000E71F7" w:rsidP="000E71F7">
            <w:pPr>
              <w:textAlignment w:val="center"/>
              <w:rPr>
                <w:rFonts w:ascii="仿宋" w:eastAsia="仿宋" w:hAnsi="仿宋" w:cs="仿宋"/>
                <w:color w:val="000000"/>
                <w:sz w:val="21"/>
                <w:szCs w:val="21"/>
              </w:rPr>
            </w:pPr>
          </w:p>
          <w:p w:rsidR="0040457F" w:rsidRPr="0040457F" w:rsidRDefault="0040457F" w:rsidP="000E71F7">
            <w:pPr>
              <w:ind w:firstLineChars="50" w:firstLine="105"/>
              <w:textAlignment w:val="center"/>
              <w:rPr>
                <w:rFonts w:ascii="仿宋" w:eastAsia="仿宋" w:hAnsi="仿宋" w:cs="仿宋"/>
                <w:color w:val="000000"/>
                <w:sz w:val="21"/>
                <w:szCs w:val="21"/>
              </w:rPr>
            </w:pPr>
            <w:r w:rsidRPr="0040457F">
              <w:rPr>
                <w:rFonts w:ascii="仿宋" w:eastAsia="仿宋" w:hAnsi="仿宋" w:cs="仿宋" w:hint="eastAsia"/>
                <w:color w:val="000000"/>
                <w:sz w:val="21"/>
                <w:szCs w:val="21"/>
              </w:rPr>
              <w:t>第</w:t>
            </w:r>
            <w:r w:rsidR="000E71F7">
              <w:rPr>
                <w:rFonts w:ascii="仿宋" w:eastAsia="仿宋" w:hAnsi="仿宋" w:cs="仿宋" w:hint="eastAsia"/>
                <w:color w:val="000000"/>
                <w:sz w:val="21"/>
                <w:szCs w:val="21"/>
              </w:rPr>
              <w:t>9</w:t>
            </w:r>
            <w:r w:rsidRPr="0040457F">
              <w:rPr>
                <w:rFonts w:ascii="仿宋" w:eastAsia="仿宋" w:hAnsi="仿宋" w:cs="仿宋"/>
                <w:color w:val="000000"/>
                <w:sz w:val="21"/>
                <w:szCs w:val="21"/>
              </w:rPr>
              <w:t>天</w:t>
            </w:r>
          </w:p>
          <w:p w:rsidR="0040457F" w:rsidRDefault="0040457F" w:rsidP="000E71F7">
            <w:pPr>
              <w:textAlignment w:val="center"/>
              <w:rPr>
                <w:rFonts w:ascii="仿宋" w:eastAsia="仿宋" w:hAnsi="仿宋" w:cs="仿宋"/>
                <w:color w:val="000000"/>
                <w:sz w:val="21"/>
                <w:szCs w:val="21"/>
              </w:rPr>
            </w:pPr>
          </w:p>
        </w:tc>
        <w:tc>
          <w:tcPr>
            <w:tcW w:w="71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457F" w:rsidRPr="00716CCC" w:rsidRDefault="0040457F" w:rsidP="00716CCC">
            <w:pPr>
              <w:textAlignment w:val="center"/>
              <w:rPr>
                <w:rFonts w:ascii="仿宋" w:eastAsia="仿宋" w:hAnsi="仿宋" w:cs="仿宋"/>
                <w:bCs/>
                <w:color w:val="000000"/>
                <w:sz w:val="21"/>
                <w:szCs w:val="21"/>
              </w:rPr>
            </w:pPr>
            <w:r w:rsidRPr="00716CCC">
              <w:rPr>
                <w:rFonts w:ascii="仿宋" w:eastAsia="仿宋" w:hAnsi="仿宋" w:cs="仿宋" w:hint="eastAsia"/>
                <w:bCs/>
                <w:color w:val="000000"/>
                <w:sz w:val="21"/>
                <w:szCs w:val="21"/>
              </w:rPr>
              <w:t>环球影城</w:t>
            </w:r>
            <w:r w:rsidR="00F61AB3">
              <w:rPr>
                <w:rFonts w:ascii="仿宋" w:eastAsia="仿宋" w:hAnsi="仿宋" w:cs="仿宋" w:hint="eastAsia"/>
                <w:bCs/>
                <w:color w:val="000000"/>
                <w:sz w:val="21"/>
                <w:szCs w:val="21"/>
              </w:rPr>
              <w:t>（含门票）</w:t>
            </w: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40457F" w:rsidRDefault="0040457F" w:rsidP="006F3003">
            <w:pPr>
              <w:jc w:val="center"/>
              <w:rPr>
                <w:rFonts w:ascii="仿宋" w:eastAsia="仿宋" w:hAnsi="仿宋" w:cs="仿宋"/>
                <w:color w:val="000000"/>
                <w:sz w:val="21"/>
                <w:szCs w:val="21"/>
              </w:rPr>
            </w:pPr>
            <w:r w:rsidRPr="0040457F">
              <w:rPr>
                <w:rFonts w:ascii="仿宋" w:eastAsia="仿宋" w:hAnsi="仿宋" w:cs="仿宋" w:hint="eastAsia"/>
                <w:color w:val="000000"/>
                <w:sz w:val="21"/>
                <w:szCs w:val="21"/>
              </w:rPr>
              <w:t>新加坡</w:t>
            </w:r>
          </w:p>
        </w:tc>
      </w:tr>
      <w:tr w:rsidR="006D3E60" w:rsidTr="00F61AB3">
        <w:trPr>
          <w:trHeight w:val="800"/>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0E71F7" w:rsidRDefault="000E71F7" w:rsidP="006F3003">
            <w:pPr>
              <w:jc w:val="center"/>
              <w:textAlignment w:val="center"/>
              <w:rPr>
                <w:rFonts w:ascii="仿宋" w:eastAsia="仿宋" w:hAnsi="仿宋" w:cs="仿宋"/>
                <w:color w:val="000000"/>
                <w:sz w:val="21"/>
                <w:szCs w:val="21"/>
              </w:rPr>
            </w:pPr>
          </w:p>
          <w:p w:rsidR="006D3E60" w:rsidRDefault="00DB5E20" w:rsidP="006F3003">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第</w:t>
            </w:r>
            <w:r w:rsidR="000E71F7">
              <w:rPr>
                <w:rFonts w:ascii="仿宋" w:eastAsia="仿宋" w:hAnsi="仿宋" w:cs="仿宋" w:hint="eastAsia"/>
                <w:color w:val="000000"/>
                <w:sz w:val="21"/>
                <w:szCs w:val="21"/>
              </w:rPr>
              <w:t>10</w:t>
            </w:r>
            <w:r>
              <w:rPr>
                <w:rFonts w:ascii="仿宋" w:eastAsia="仿宋" w:hAnsi="仿宋" w:cs="仿宋" w:hint="eastAsia"/>
                <w:color w:val="000000"/>
                <w:sz w:val="21"/>
                <w:szCs w:val="21"/>
              </w:rPr>
              <w:t>天</w:t>
            </w:r>
          </w:p>
          <w:p w:rsidR="006F3003" w:rsidRDefault="006F3003" w:rsidP="000E71F7">
            <w:pPr>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 xml:space="preserve"> </w:t>
            </w:r>
          </w:p>
        </w:tc>
        <w:tc>
          <w:tcPr>
            <w:tcW w:w="71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3E60" w:rsidRPr="00716CCC" w:rsidRDefault="00DB5E20" w:rsidP="00716CCC">
            <w:pPr>
              <w:textAlignment w:val="center"/>
              <w:rPr>
                <w:rFonts w:ascii="仿宋" w:eastAsia="仿宋" w:hAnsi="仿宋" w:cs="仿宋"/>
                <w:bCs/>
                <w:color w:val="000000"/>
                <w:sz w:val="21"/>
                <w:szCs w:val="21"/>
              </w:rPr>
            </w:pPr>
            <w:r w:rsidRPr="00716CCC">
              <w:rPr>
                <w:rFonts w:ascii="仿宋" w:eastAsia="仿宋" w:hAnsi="仿宋" w:cs="仿宋" w:hint="eastAsia"/>
                <w:bCs/>
                <w:color w:val="000000"/>
                <w:sz w:val="21"/>
                <w:szCs w:val="21"/>
              </w:rPr>
              <w:t>游览新加坡</w:t>
            </w:r>
            <w:r w:rsidR="006C2B45" w:rsidRPr="00716CCC">
              <w:rPr>
                <w:rFonts w:ascii="仿宋" w:eastAsia="仿宋" w:hAnsi="仿宋" w:cs="仿宋" w:hint="eastAsia"/>
                <w:bCs/>
                <w:color w:val="000000"/>
                <w:sz w:val="21"/>
                <w:szCs w:val="21"/>
              </w:rPr>
              <w:t>-</w:t>
            </w:r>
            <w:r w:rsidRPr="00716CCC">
              <w:rPr>
                <w:rFonts w:ascii="仿宋" w:eastAsia="仿宋" w:hAnsi="仿宋" w:cs="仿宋" w:hint="eastAsia"/>
                <w:bCs/>
                <w:color w:val="000000"/>
                <w:sz w:val="21"/>
                <w:szCs w:val="21"/>
              </w:rPr>
              <w:t>自由活动</w:t>
            </w: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6D3E60" w:rsidRDefault="0040457F" w:rsidP="006F3003">
            <w:pPr>
              <w:jc w:val="center"/>
              <w:rPr>
                <w:rFonts w:ascii="仿宋" w:eastAsia="仿宋" w:hAnsi="仿宋" w:cs="仿宋"/>
                <w:color w:val="000000"/>
                <w:sz w:val="21"/>
                <w:szCs w:val="21"/>
              </w:rPr>
            </w:pPr>
            <w:r w:rsidRPr="0040457F">
              <w:rPr>
                <w:rFonts w:ascii="仿宋" w:eastAsia="仿宋" w:hAnsi="仿宋" w:cs="仿宋" w:hint="eastAsia"/>
                <w:color w:val="000000"/>
                <w:sz w:val="21"/>
                <w:szCs w:val="21"/>
              </w:rPr>
              <w:t>新加坡</w:t>
            </w:r>
          </w:p>
        </w:tc>
      </w:tr>
      <w:tr w:rsidR="008323EE" w:rsidRPr="008323EE" w:rsidTr="00F61AB3">
        <w:trPr>
          <w:trHeight w:val="4514"/>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6D3E60" w:rsidRPr="008323EE" w:rsidRDefault="00DB5E20" w:rsidP="006F3003">
            <w:pPr>
              <w:jc w:val="center"/>
              <w:textAlignment w:val="center"/>
              <w:rPr>
                <w:rFonts w:ascii="仿宋" w:eastAsia="仿宋" w:hAnsi="仿宋" w:cs="仿宋"/>
                <w:sz w:val="21"/>
                <w:szCs w:val="21"/>
              </w:rPr>
            </w:pPr>
            <w:r w:rsidRPr="008323EE">
              <w:rPr>
                <w:rFonts w:ascii="仿宋" w:eastAsia="仿宋" w:hAnsi="仿宋" w:cs="仿宋" w:hint="eastAsia"/>
                <w:sz w:val="21"/>
                <w:szCs w:val="21"/>
              </w:rPr>
              <w:t>第</w:t>
            </w:r>
            <w:r w:rsidRPr="008323EE">
              <w:rPr>
                <w:rFonts w:ascii="仿宋" w:eastAsia="仿宋" w:hAnsi="仿宋" w:cs="仿宋"/>
                <w:sz w:val="21"/>
                <w:szCs w:val="21"/>
              </w:rPr>
              <w:t>1</w:t>
            </w:r>
            <w:r w:rsidR="000E71F7" w:rsidRPr="008323EE">
              <w:rPr>
                <w:rFonts w:ascii="仿宋" w:eastAsia="仿宋" w:hAnsi="仿宋" w:cs="仿宋" w:hint="eastAsia"/>
                <w:sz w:val="21"/>
                <w:szCs w:val="21"/>
              </w:rPr>
              <w:t>1</w:t>
            </w:r>
            <w:r w:rsidRPr="008323EE">
              <w:rPr>
                <w:rFonts w:ascii="仿宋" w:eastAsia="仿宋" w:hAnsi="仿宋" w:cs="仿宋" w:hint="eastAsia"/>
                <w:sz w:val="21"/>
                <w:szCs w:val="21"/>
              </w:rPr>
              <w:t>天</w:t>
            </w:r>
          </w:p>
          <w:p w:rsidR="006F3003" w:rsidRPr="008323EE" w:rsidRDefault="006F3003" w:rsidP="006F3003">
            <w:pPr>
              <w:jc w:val="center"/>
              <w:textAlignment w:val="center"/>
              <w:rPr>
                <w:rFonts w:ascii="仿宋" w:eastAsia="仿宋" w:hAnsi="仿宋" w:cs="仿宋"/>
                <w:sz w:val="21"/>
                <w:szCs w:val="21"/>
              </w:rPr>
            </w:pP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17712" w:rsidRDefault="00D17712" w:rsidP="00EB0EA6">
            <w:pPr>
              <w:jc w:val="center"/>
              <w:textAlignment w:val="center"/>
              <w:rPr>
                <w:rFonts w:ascii="仿宋" w:eastAsia="仿宋" w:hAnsi="仿宋" w:cs="仿宋"/>
                <w:b/>
                <w:sz w:val="21"/>
                <w:szCs w:val="21"/>
              </w:rPr>
            </w:pPr>
          </w:p>
          <w:p w:rsidR="00D17712" w:rsidRDefault="00DB5E20" w:rsidP="00EB0EA6">
            <w:pPr>
              <w:jc w:val="center"/>
              <w:textAlignment w:val="center"/>
              <w:rPr>
                <w:rFonts w:ascii="仿宋" w:eastAsia="仿宋" w:hAnsi="仿宋" w:cs="仿宋"/>
                <w:b/>
                <w:sz w:val="21"/>
                <w:szCs w:val="21"/>
              </w:rPr>
            </w:pPr>
            <w:r w:rsidRPr="00F61AB3">
              <w:rPr>
                <w:rFonts w:ascii="仿宋" w:eastAsia="仿宋" w:hAnsi="仿宋" w:cs="仿宋" w:hint="eastAsia"/>
                <w:b/>
                <w:sz w:val="21"/>
                <w:szCs w:val="21"/>
              </w:rPr>
              <w:t>阿里云新加坡</w:t>
            </w:r>
          </w:p>
          <w:p w:rsidR="004336BF" w:rsidRPr="00F61AB3" w:rsidRDefault="00DB5E20" w:rsidP="00EB0EA6">
            <w:pPr>
              <w:jc w:val="center"/>
              <w:textAlignment w:val="center"/>
              <w:rPr>
                <w:rFonts w:ascii="仿宋" w:eastAsia="仿宋" w:hAnsi="仿宋" w:cs="仿宋"/>
                <w:b/>
                <w:sz w:val="21"/>
                <w:szCs w:val="21"/>
              </w:rPr>
            </w:pPr>
            <w:r w:rsidRPr="00F61AB3">
              <w:rPr>
                <w:rFonts w:ascii="仿宋" w:eastAsia="仿宋" w:hAnsi="仿宋" w:cs="仿宋" w:hint="eastAsia"/>
                <w:b/>
                <w:sz w:val="21"/>
                <w:szCs w:val="21"/>
              </w:rPr>
              <w:t>有限公司</w:t>
            </w:r>
          </w:p>
          <w:p w:rsidR="006E142B" w:rsidRPr="00F61AB3" w:rsidRDefault="006E142B" w:rsidP="00F61AB3">
            <w:pPr>
              <w:ind w:firstLineChars="250" w:firstLine="527"/>
              <w:textAlignment w:val="center"/>
              <w:rPr>
                <w:rFonts w:ascii="仿宋" w:eastAsia="仿宋" w:hAnsi="仿宋" w:cs="仿宋"/>
                <w:b/>
                <w:sz w:val="21"/>
                <w:szCs w:val="21"/>
              </w:rPr>
            </w:pPr>
          </w:p>
          <w:p w:rsidR="00EB0EA6" w:rsidRPr="00F61AB3" w:rsidRDefault="00EB0EA6" w:rsidP="00EB0EA6">
            <w:pPr>
              <w:jc w:val="center"/>
              <w:textAlignment w:val="center"/>
              <w:rPr>
                <w:rFonts w:ascii="仿宋" w:eastAsia="仿宋" w:hAnsi="仿宋" w:cs="仿宋"/>
                <w:b/>
                <w:sz w:val="21"/>
                <w:szCs w:val="21"/>
              </w:rPr>
            </w:pPr>
            <w:r w:rsidRPr="00F61AB3">
              <w:rPr>
                <w:rFonts w:ascii="仿宋" w:eastAsia="仿宋" w:hAnsi="仿宋" w:cs="仿宋"/>
                <w:b/>
                <w:sz w:val="21"/>
                <w:szCs w:val="21"/>
              </w:rPr>
              <w:t>Facebook</w:t>
            </w:r>
          </w:p>
          <w:p w:rsidR="006E142B" w:rsidRPr="00F61AB3" w:rsidRDefault="00EB0EA6" w:rsidP="00EB0EA6">
            <w:pPr>
              <w:jc w:val="center"/>
              <w:textAlignment w:val="center"/>
              <w:rPr>
                <w:rFonts w:ascii="仿宋" w:eastAsia="仿宋" w:hAnsi="仿宋" w:cs="仿宋"/>
                <w:b/>
                <w:sz w:val="21"/>
                <w:szCs w:val="21"/>
              </w:rPr>
            </w:pPr>
            <w:r w:rsidRPr="00F61AB3">
              <w:rPr>
                <w:rFonts w:ascii="仿宋" w:eastAsia="仿宋" w:hAnsi="仿宋" w:cs="仿宋" w:hint="eastAsia"/>
                <w:b/>
                <w:sz w:val="21"/>
                <w:szCs w:val="21"/>
              </w:rPr>
              <w:t>-新加坡</w:t>
            </w:r>
          </w:p>
          <w:p w:rsidR="006E142B" w:rsidRPr="00F61AB3" w:rsidRDefault="00233CC6" w:rsidP="00F61AB3">
            <w:pPr>
              <w:ind w:firstLineChars="250" w:firstLine="527"/>
              <w:textAlignment w:val="center"/>
              <w:rPr>
                <w:rFonts w:ascii="仿宋" w:eastAsia="仿宋" w:hAnsi="仿宋" w:cs="仿宋"/>
                <w:b/>
                <w:sz w:val="21"/>
                <w:szCs w:val="21"/>
              </w:rPr>
            </w:pPr>
            <w:r w:rsidRPr="00F61AB3">
              <w:rPr>
                <w:rFonts w:ascii="仿宋" w:eastAsia="仿宋" w:hAnsi="仿宋" w:cs="仿宋" w:hint="eastAsia"/>
                <w:b/>
                <w:sz w:val="21"/>
                <w:szCs w:val="21"/>
              </w:rPr>
              <w:t xml:space="preserve"> </w:t>
            </w:r>
          </w:p>
          <w:p w:rsidR="00167CB1" w:rsidRPr="00F61AB3" w:rsidRDefault="006E142B" w:rsidP="0031564D">
            <w:pPr>
              <w:jc w:val="center"/>
              <w:textAlignment w:val="center"/>
              <w:rPr>
                <w:rFonts w:ascii="仿宋" w:eastAsia="仿宋" w:hAnsi="仿宋" w:cs="仿宋"/>
                <w:b/>
                <w:sz w:val="21"/>
                <w:szCs w:val="21"/>
              </w:rPr>
            </w:pPr>
            <w:r w:rsidRPr="00F61AB3">
              <w:rPr>
                <w:rFonts w:ascii="仿宋" w:eastAsia="仿宋" w:hAnsi="仿宋" w:cs="仿宋" w:hint="eastAsia"/>
                <w:b/>
                <w:sz w:val="21"/>
                <w:szCs w:val="21"/>
              </w:rPr>
              <w:t>谷歌</w:t>
            </w:r>
            <w:r w:rsidR="00EB0EA6" w:rsidRPr="00F61AB3">
              <w:rPr>
                <w:rFonts w:ascii="仿宋" w:eastAsia="仿宋" w:hAnsi="仿宋" w:cs="仿宋" w:hint="eastAsia"/>
                <w:b/>
                <w:sz w:val="21"/>
                <w:szCs w:val="21"/>
              </w:rPr>
              <w:t>-新加坡</w:t>
            </w:r>
          </w:p>
          <w:p w:rsidR="00AA6C9E" w:rsidRPr="00F61AB3" w:rsidRDefault="00AA6C9E" w:rsidP="00EB0EA6">
            <w:pPr>
              <w:ind w:firstLine="435"/>
              <w:textAlignment w:val="center"/>
              <w:rPr>
                <w:rFonts w:ascii="仿宋" w:eastAsia="仿宋" w:hAnsi="仿宋" w:cs="仿宋"/>
                <w:b/>
                <w:sz w:val="21"/>
                <w:szCs w:val="21"/>
              </w:rPr>
            </w:pPr>
          </w:p>
          <w:p w:rsidR="00233CC6" w:rsidRPr="00F61AB3" w:rsidRDefault="00AA6C9E" w:rsidP="00233CC6">
            <w:pPr>
              <w:jc w:val="center"/>
              <w:textAlignment w:val="center"/>
              <w:rPr>
                <w:rFonts w:ascii="仿宋" w:eastAsia="仿宋" w:hAnsi="仿宋" w:cs="仿宋"/>
                <w:b/>
                <w:sz w:val="21"/>
                <w:szCs w:val="21"/>
              </w:rPr>
            </w:pPr>
            <w:proofErr w:type="spellStart"/>
            <w:r w:rsidRPr="00F61AB3">
              <w:rPr>
                <w:rFonts w:ascii="仿宋" w:eastAsia="仿宋" w:hAnsi="仿宋" w:cs="仿宋"/>
                <w:b/>
                <w:sz w:val="21"/>
                <w:szCs w:val="21"/>
              </w:rPr>
              <w:t>Lazada</w:t>
            </w:r>
            <w:proofErr w:type="spellEnd"/>
          </w:p>
          <w:p w:rsidR="00AA6C9E" w:rsidRPr="00F61AB3" w:rsidRDefault="00AA6C9E" w:rsidP="00233CC6">
            <w:pPr>
              <w:jc w:val="center"/>
              <w:textAlignment w:val="center"/>
              <w:rPr>
                <w:rFonts w:ascii="仿宋" w:eastAsia="仿宋" w:hAnsi="仿宋" w:cs="仿宋"/>
                <w:b/>
                <w:sz w:val="21"/>
                <w:szCs w:val="21"/>
              </w:rPr>
            </w:pPr>
            <w:r w:rsidRPr="00F61AB3">
              <w:rPr>
                <w:rFonts w:ascii="仿宋" w:eastAsia="仿宋" w:hAnsi="仿宋" w:cs="仿宋"/>
                <w:b/>
                <w:sz w:val="21"/>
                <w:szCs w:val="21"/>
              </w:rPr>
              <w:t>（</w:t>
            </w:r>
            <w:proofErr w:type="gramStart"/>
            <w:r w:rsidRPr="00F61AB3">
              <w:rPr>
                <w:rFonts w:ascii="仿宋" w:eastAsia="仿宋" w:hAnsi="仿宋" w:cs="仿宋"/>
                <w:b/>
                <w:sz w:val="21"/>
                <w:szCs w:val="21"/>
              </w:rPr>
              <w:t>来赞达</w:t>
            </w:r>
            <w:proofErr w:type="gramEnd"/>
            <w:r w:rsidRPr="00F61AB3">
              <w:rPr>
                <w:rFonts w:ascii="仿宋" w:eastAsia="仿宋" w:hAnsi="仿宋" w:cs="仿宋"/>
                <w:b/>
                <w:sz w:val="21"/>
                <w:szCs w:val="21"/>
              </w:rPr>
              <w:t>）</w:t>
            </w:r>
          </w:p>
          <w:p w:rsidR="008323EE" w:rsidRPr="008323EE" w:rsidRDefault="008323EE" w:rsidP="00233CC6">
            <w:pPr>
              <w:jc w:val="center"/>
              <w:textAlignment w:val="center"/>
              <w:rPr>
                <w:rFonts w:ascii="仿宋" w:eastAsia="仿宋" w:hAnsi="仿宋" w:cs="仿宋"/>
                <w:sz w:val="21"/>
                <w:szCs w:val="21"/>
              </w:rPr>
            </w:pPr>
          </w:p>
          <w:p w:rsidR="008323EE" w:rsidRPr="008323EE" w:rsidRDefault="008323EE" w:rsidP="008323EE">
            <w:pPr>
              <w:jc w:val="center"/>
              <w:textAlignment w:val="center"/>
              <w:rPr>
                <w:rFonts w:ascii="仿宋" w:eastAsia="仿宋" w:hAnsi="仿宋" w:cs="仿宋"/>
                <w:sz w:val="21"/>
                <w:szCs w:val="21"/>
              </w:rPr>
            </w:pPr>
            <w:r>
              <w:rPr>
                <w:rFonts w:ascii="仿宋" w:eastAsia="仿宋" w:hAnsi="仿宋" w:cs="仿宋" w:hint="eastAsia"/>
                <w:sz w:val="21"/>
                <w:szCs w:val="21"/>
              </w:rPr>
              <w:t xml:space="preserve"> (</w:t>
            </w:r>
            <w:r w:rsidRPr="008323EE">
              <w:rPr>
                <w:rFonts w:ascii="仿宋" w:eastAsia="仿宋" w:hAnsi="仿宋" w:cs="仿宋" w:hint="eastAsia"/>
                <w:sz w:val="21"/>
                <w:szCs w:val="21"/>
              </w:rPr>
              <w:t>以上四个企业参访其二</w:t>
            </w:r>
            <w:r>
              <w:rPr>
                <w:rFonts w:ascii="仿宋" w:eastAsia="仿宋" w:hAnsi="仿宋" w:cs="仿宋" w:hint="eastAsia"/>
                <w:sz w:val="21"/>
                <w:szCs w:val="21"/>
              </w:rPr>
              <w:t>)</w:t>
            </w:r>
          </w:p>
          <w:p w:rsidR="008C0C45" w:rsidRPr="008323EE" w:rsidRDefault="008C0C45" w:rsidP="00233CC6">
            <w:pPr>
              <w:jc w:val="center"/>
              <w:textAlignment w:val="center"/>
              <w:rPr>
                <w:rFonts w:ascii="仿宋" w:eastAsia="仿宋" w:hAnsi="仿宋" w:cs="仿宋"/>
                <w:sz w:val="21"/>
                <w:szCs w:val="21"/>
              </w:rPr>
            </w:pPr>
          </w:p>
          <w:p w:rsidR="00233CC6" w:rsidRPr="008323EE" w:rsidRDefault="00233CC6" w:rsidP="00233CC6">
            <w:pPr>
              <w:jc w:val="center"/>
              <w:textAlignment w:val="center"/>
              <w:rPr>
                <w:rFonts w:ascii="仿宋" w:eastAsia="仿宋" w:hAnsi="仿宋" w:cs="仿宋"/>
                <w:b/>
                <w:sz w:val="21"/>
                <w:szCs w:val="21"/>
              </w:rPr>
            </w:pPr>
          </w:p>
          <w:p w:rsidR="008C0C45" w:rsidRPr="008323EE" w:rsidRDefault="008C0C45" w:rsidP="008C0C45">
            <w:pPr>
              <w:jc w:val="center"/>
              <w:rPr>
                <w:rFonts w:ascii="仿宋" w:eastAsia="仿宋" w:hAnsi="仿宋" w:cs="仿宋"/>
                <w:sz w:val="21"/>
                <w:szCs w:val="21"/>
              </w:rPr>
            </w:pPr>
            <w:r w:rsidRPr="008323EE">
              <w:rPr>
                <w:rFonts w:ascii="仿宋" w:eastAsia="仿宋" w:hAnsi="仿宋" w:cs="仿宋" w:hint="eastAsia"/>
                <w:sz w:val="21"/>
                <w:szCs w:val="21"/>
              </w:rPr>
              <w:t>上海赴外文化交流中心</w:t>
            </w:r>
          </w:p>
          <w:p w:rsidR="008C0C45" w:rsidRPr="008323EE" w:rsidRDefault="008C0C45" w:rsidP="00716CCC">
            <w:pPr>
              <w:textAlignment w:val="center"/>
              <w:rPr>
                <w:rFonts w:ascii="仿宋" w:eastAsia="仿宋" w:hAnsi="仿宋" w:cs="仿宋"/>
                <w:b/>
                <w:sz w:val="21"/>
                <w:szCs w:val="21"/>
              </w:rPr>
            </w:pP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42B" w:rsidRPr="008323EE" w:rsidRDefault="006E142B" w:rsidP="006E142B">
            <w:pPr>
              <w:textAlignment w:val="center"/>
              <w:rPr>
                <w:rFonts w:ascii="仿宋" w:eastAsia="仿宋" w:hAnsi="仿宋" w:cs="仿宋"/>
                <w:sz w:val="21"/>
                <w:szCs w:val="21"/>
              </w:rPr>
            </w:pPr>
          </w:p>
          <w:p w:rsidR="004336BF" w:rsidRPr="008323EE" w:rsidRDefault="00EB0EA6" w:rsidP="004336BF">
            <w:pPr>
              <w:jc w:val="center"/>
              <w:textAlignment w:val="center"/>
              <w:rPr>
                <w:rFonts w:ascii="仿宋" w:eastAsia="仿宋" w:hAnsi="仿宋" w:cs="仿宋"/>
                <w:sz w:val="21"/>
                <w:szCs w:val="21"/>
              </w:rPr>
            </w:pPr>
            <w:r w:rsidRPr="008323EE">
              <w:rPr>
                <w:rFonts w:ascii="仿宋" w:eastAsia="仿宋" w:hAnsi="仿宋" w:cs="仿宋" w:hint="eastAsia"/>
                <w:sz w:val="21"/>
                <w:szCs w:val="21"/>
              </w:rPr>
              <w:t>各</w:t>
            </w:r>
            <w:r w:rsidR="00DB5E20" w:rsidRPr="008323EE">
              <w:rPr>
                <w:rFonts w:ascii="仿宋" w:eastAsia="仿宋" w:hAnsi="仿宋" w:cs="仿宋" w:hint="eastAsia"/>
                <w:sz w:val="21"/>
                <w:szCs w:val="21"/>
              </w:rPr>
              <w:t>企业代表</w:t>
            </w:r>
          </w:p>
          <w:p w:rsidR="004336BF" w:rsidRPr="008323EE" w:rsidRDefault="004336BF" w:rsidP="004336BF">
            <w:pPr>
              <w:ind w:firstLineChars="300" w:firstLine="630"/>
              <w:jc w:val="center"/>
              <w:textAlignment w:val="center"/>
              <w:rPr>
                <w:rFonts w:ascii="仿宋" w:eastAsia="仿宋" w:hAnsi="仿宋" w:cs="仿宋"/>
                <w:sz w:val="21"/>
                <w:szCs w:val="21"/>
              </w:rPr>
            </w:pPr>
          </w:p>
          <w:p w:rsidR="00167CB1" w:rsidRPr="008323EE" w:rsidRDefault="00167CB1" w:rsidP="004336BF">
            <w:pPr>
              <w:ind w:firstLineChars="300" w:firstLine="630"/>
              <w:jc w:val="center"/>
              <w:textAlignment w:val="center"/>
              <w:rPr>
                <w:rFonts w:ascii="仿宋" w:eastAsia="仿宋" w:hAnsi="仿宋" w:cs="仿宋"/>
                <w:sz w:val="21"/>
                <w:szCs w:val="21"/>
              </w:rPr>
            </w:pPr>
          </w:p>
          <w:p w:rsidR="008C0C45" w:rsidRPr="008323EE" w:rsidRDefault="008C0C45" w:rsidP="004336BF">
            <w:pPr>
              <w:ind w:firstLineChars="300" w:firstLine="630"/>
              <w:jc w:val="center"/>
              <w:textAlignment w:val="center"/>
              <w:rPr>
                <w:rFonts w:ascii="仿宋" w:eastAsia="仿宋" w:hAnsi="仿宋" w:cs="仿宋"/>
                <w:sz w:val="21"/>
                <w:szCs w:val="21"/>
              </w:rPr>
            </w:pPr>
          </w:p>
          <w:p w:rsidR="008C0C45" w:rsidRPr="008323EE" w:rsidRDefault="008C0C45" w:rsidP="004336BF">
            <w:pPr>
              <w:ind w:firstLineChars="300" w:firstLine="630"/>
              <w:jc w:val="center"/>
              <w:textAlignment w:val="center"/>
              <w:rPr>
                <w:rFonts w:ascii="仿宋" w:eastAsia="仿宋" w:hAnsi="仿宋" w:cs="仿宋"/>
                <w:sz w:val="21"/>
                <w:szCs w:val="21"/>
              </w:rPr>
            </w:pPr>
          </w:p>
          <w:p w:rsidR="00EB0EA6" w:rsidRPr="008323EE" w:rsidRDefault="00EB0EA6" w:rsidP="004336BF">
            <w:pPr>
              <w:ind w:firstLineChars="300" w:firstLine="630"/>
              <w:jc w:val="center"/>
              <w:textAlignment w:val="center"/>
              <w:rPr>
                <w:rFonts w:ascii="仿宋" w:eastAsia="仿宋" w:hAnsi="仿宋" w:cs="仿宋"/>
                <w:sz w:val="21"/>
                <w:szCs w:val="21"/>
              </w:rPr>
            </w:pPr>
          </w:p>
          <w:p w:rsidR="008C0C45" w:rsidRPr="008323EE" w:rsidRDefault="008C0C45" w:rsidP="004336BF">
            <w:pPr>
              <w:ind w:firstLineChars="300" w:firstLine="630"/>
              <w:jc w:val="center"/>
              <w:textAlignment w:val="center"/>
              <w:rPr>
                <w:rFonts w:ascii="仿宋" w:eastAsia="仿宋" w:hAnsi="仿宋" w:cs="仿宋"/>
                <w:sz w:val="21"/>
                <w:szCs w:val="21"/>
              </w:rPr>
            </w:pPr>
          </w:p>
          <w:p w:rsidR="004336BF" w:rsidRPr="008323EE" w:rsidRDefault="008C0C45" w:rsidP="008C0C45">
            <w:pPr>
              <w:ind w:firstLineChars="300" w:firstLine="630"/>
              <w:textAlignment w:val="center"/>
              <w:rPr>
                <w:rFonts w:ascii="仿宋" w:eastAsia="仿宋" w:hAnsi="仿宋" w:cs="仿宋"/>
                <w:sz w:val="21"/>
                <w:szCs w:val="21"/>
              </w:rPr>
            </w:pPr>
            <w:r w:rsidRPr="008323EE">
              <w:rPr>
                <w:rFonts w:ascii="仿宋" w:eastAsia="仿宋" w:hAnsi="仿宋" w:cs="仿宋" w:hint="eastAsia"/>
                <w:sz w:val="21"/>
                <w:szCs w:val="21"/>
              </w:rPr>
              <w:t>上海赴外</w:t>
            </w:r>
          </w:p>
        </w:tc>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6D3E60" w:rsidRPr="008323EE" w:rsidRDefault="00167CB1" w:rsidP="006F3003">
            <w:pPr>
              <w:textAlignment w:val="center"/>
              <w:rPr>
                <w:rFonts w:ascii="仿宋" w:eastAsia="仿宋" w:hAnsi="仿宋" w:cs="仿宋"/>
                <w:b/>
                <w:bCs/>
                <w:sz w:val="21"/>
                <w:szCs w:val="21"/>
              </w:rPr>
            </w:pPr>
            <w:r w:rsidRPr="008323EE">
              <w:rPr>
                <w:rFonts w:ascii="仿宋" w:eastAsia="仿宋" w:hAnsi="仿宋" w:cs="仿宋" w:hint="eastAsia"/>
                <w:b/>
                <w:bCs/>
                <w:sz w:val="21"/>
                <w:szCs w:val="21"/>
              </w:rPr>
              <w:t>走进名企主题</w:t>
            </w:r>
          </w:p>
          <w:p w:rsidR="004336BF" w:rsidRPr="008323EE" w:rsidRDefault="00DB5E20" w:rsidP="006F3003">
            <w:pPr>
              <w:pStyle w:val="a7"/>
              <w:ind w:firstLineChars="0" w:firstLine="0"/>
              <w:textAlignment w:val="center"/>
              <w:rPr>
                <w:rFonts w:ascii="仿宋" w:eastAsia="仿宋" w:hAnsi="仿宋" w:cs="仿宋"/>
                <w:szCs w:val="21"/>
              </w:rPr>
            </w:pPr>
            <w:r w:rsidRPr="008323EE">
              <w:rPr>
                <w:rFonts w:ascii="仿宋" w:eastAsia="仿宋" w:hAnsi="仿宋" w:cs="仿宋" w:hint="eastAsia"/>
                <w:szCs w:val="21"/>
              </w:rPr>
              <w:t>1.</w:t>
            </w:r>
            <w:r w:rsidR="006E142B" w:rsidRPr="008323EE">
              <w:rPr>
                <w:rFonts w:ascii="仿宋" w:eastAsia="仿宋" w:hAnsi="仿宋" w:cs="仿宋"/>
                <w:szCs w:val="21"/>
              </w:rPr>
              <w:t xml:space="preserve"> </w:t>
            </w:r>
            <w:r w:rsidR="006E142B" w:rsidRPr="008323EE">
              <w:rPr>
                <w:rFonts w:ascii="仿宋" w:eastAsia="仿宋" w:hAnsi="仿宋" w:cs="仿宋" w:hint="eastAsia"/>
                <w:szCs w:val="21"/>
              </w:rPr>
              <w:t>参访跨境电</w:t>
            </w:r>
            <w:proofErr w:type="gramStart"/>
            <w:r w:rsidR="006E142B" w:rsidRPr="008323EE">
              <w:rPr>
                <w:rFonts w:ascii="仿宋" w:eastAsia="仿宋" w:hAnsi="仿宋" w:cs="仿宋" w:hint="eastAsia"/>
                <w:szCs w:val="21"/>
              </w:rPr>
              <w:t>商业务</w:t>
            </w:r>
            <w:proofErr w:type="gramEnd"/>
            <w:r w:rsidR="006E142B" w:rsidRPr="008323EE">
              <w:rPr>
                <w:rFonts w:ascii="仿宋" w:eastAsia="仿宋" w:hAnsi="仿宋" w:cs="仿宋" w:hint="eastAsia"/>
                <w:szCs w:val="21"/>
              </w:rPr>
              <w:t>参访阿里云亚太中心，了解阿里云亚太中心专注于推动亚洲</w:t>
            </w:r>
            <w:proofErr w:type="gramStart"/>
            <w:r w:rsidR="006E142B" w:rsidRPr="008323EE">
              <w:rPr>
                <w:rFonts w:ascii="仿宋" w:eastAsia="仿宋" w:hAnsi="仿宋" w:cs="仿宋" w:hint="eastAsia"/>
                <w:szCs w:val="21"/>
              </w:rPr>
              <w:t>云计算</w:t>
            </w:r>
            <w:proofErr w:type="gramEnd"/>
            <w:r w:rsidR="006E142B" w:rsidRPr="008323EE">
              <w:rPr>
                <w:rFonts w:ascii="仿宋" w:eastAsia="仿宋" w:hAnsi="仿宋" w:cs="仿宋" w:hint="eastAsia"/>
                <w:szCs w:val="21"/>
              </w:rPr>
              <w:t>发展的工作内容</w:t>
            </w:r>
          </w:p>
          <w:p w:rsidR="00233CC6" w:rsidRPr="008323EE" w:rsidRDefault="00233CC6" w:rsidP="006F3003">
            <w:pPr>
              <w:pStyle w:val="a7"/>
              <w:ind w:firstLineChars="0" w:firstLine="0"/>
              <w:textAlignment w:val="center"/>
              <w:rPr>
                <w:rFonts w:ascii="仿宋" w:eastAsia="仿宋" w:hAnsi="仿宋" w:cs="仿宋"/>
                <w:szCs w:val="21"/>
              </w:rPr>
            </w:pPr>
          </w:p>
          <w:p w:rsidR="004336BF" w:rsidRPr="008323EE" w:rsidRDefault="00DB5E20" w:rsidP="006F3003">
            <w:pPr>
              <w:pStyle w:val="a7"/>
              <w:ind w:firstLineChars="0" w:firstLine="0"/>
              <w:textAlignment w:val="center"/>
              <w:rPr>
                <w:rFonts w:ascii="仿宋" w:eastAsia="仿宋" w:hAnsi="仿宋" w:cs="仿宋"/>
                <w:szCs w:val="21"/>
              </w:rPr>
            </w:pPr>
            <w:r w:rsidRPr="008323EE">
              <w:rPr>
                <w:rFonts w:ascii="仿宋" w:eastAsia="仿宋" w:hAnsi="仿宋" w:cs="仿宋" w:hint="eastAsia"/>
                <w:szCs w:val="21"/>
              </w:rPr>
              <w:t>2.</w:t>
            </w:r>
            <w:r w:rsidR="006E142B" w:rsidRPr="008323EE">
              <w:rPr>
                <w:rFonts w:ascii="仿宋" w:eastAsia="仿宋" w:hAnsi="仿宋" w:cs="仿宋" w:hint="eastAsia"/>
                <w:szCs w:val="21"/>
              </w:rPr>
              <w:t>参访谷歌在新加坡的办事处</w:t>
            </w:r>
          </w:p>
          <w:p w:rsidR="00233CC6" w:rsidRPr="008323EE" w:rsidRDefault="00233CC6" w:rsidP="006F3003">
            <w:pPr>
              <w:pStyle w:val="a7"/>
              <w:ind w:firstLineChars="0" w:firstLine="0"/>
              <w:textAlignment w:val="center"/>
              <w:rPr>
                <w:rFonts w:ascii="仿宋" w:eastAsia="仿宋" w:hAnsi="仿宋" w:cs="仿宋"/>
                <w:szCs w:val="21"/>
              </w:rPr>
            </w:pPr>
          </w:p>
          <w:p w:rsidR="00233CC6" w:rsidRPr="008323EE" w:rsidRDefault="00233CC6" w:rsidP="006F3003">
            <w:pPr>
              <w:pStyle w:val="a7"/>
              <w:ind w:firstLineChars="0" w:firstLine="0"/>
              <w:textAlignment w:val="center"/>
              <w:rPr>
                <w:rFonts w:ascii="仿宋" w:eastAsia="仿宋" w:hAnsi="仿宋" w:cs="仿宋"/>
                <w:szCs w:val="21"/>
              </w:rPr>
            </w:pPr>
            <w:r w:rsidRPr="008323EE">
              <w:rPr>
                <w:rFonts w:ascii="仿宋" w:eastAsia="仿宋" w:hAnsi="仿宋" w:cs="仿宋" w:hint="eastAsia"/>
                <w:szCs w:val="21"/>
              </w:rPr>
              <w:t>3.参访</w:t>
            </w:r>
            <w:r w:rsidRPr="008323EE">
              <w:rPr>
                <w:rFonts w:ascii="仿宋" w:eastAsia="仿宋" w:hAnsi="仿宋" w:cs="仿宋"/>
                <w:szCs w:val="21"/>
              </w:rPr>
              <w:t>Facebook</w:t>
            </w:r>
            <w:r w:rsidRPr="008323EE">
              <w:rPr>
                <w:rFonts w:ascii="仿宋" w:eastAsia="仿宋" w:hAnsi="仿宋" w:cs="仿宋" w:hint="eastAsia"/>
                <w:szCs w:val="21"/>
              </w:rPr>
              <w:t>在新加坡分公司</w:t>
            </w:r>
          </w:p>
          <w:p w:rsidR="008C0C45" w:rsidRPr="008323EE" w:rsidRDefault="008C0C45" w:rsidP="006F3003">
            <w:pPr>
              <w:pStyle w:val="a7"/>
              <w:ind w:firstLineChars="0" w:firstLine="0"/>
              <w:textAlignment w:val="center"/>
              <w:rPr>
                <w:rFonts w:ascii="仿宋" w:eastAsia="仿宋" w:hAnsi="仿宋" w:cs="仿宋"/>
                <w:szCs w:val="21"/>
              </w:rPr>
            </w:pPr>
          </w:p>
          <w:p w:rsidR="00233CC6" w:rsidRPr="008323EE" w:rsidRDefault="00233CC6" w:rsidP="006F3003">
            <w:pPr>
              <w:pStyle w:val="a7"/>
              <w:ind w:firstLineChars="0" w:firstLine="0"/>
              <w:textAlignment w:val="center"/>
              <w:rPr>
                <w:rFonts w:ascii="仿宋" w:eastAsia="仿宋" w:hAnsi="仿宋" w:cs="仿宋"/>
                <w:szCs w:val="21"/>
              </w:rPr>
            </w:pPr>
            <w:r w:rsidRPr="008323EE">
              <w:rPr>
                <w:rFonts w:ascii="仿宋" w:eastAsia="仿宋" w:hAnsi="仿宋" w:cs="仿宋" w:hint="eastAsia"/>
                <w:szCs w:val="21"/>
              </w:rPr>
              <w:t>4.参访东南亚地区最大的在线购物网站</w:t>
            </w:r>
            <w:proofErr w:type="gramStart"/>
            <w:r w:rsidRPr="008323EE">
              <w:rPr>
                <w:rFonts w:ascii="仿宋" w:eastAsia="仿宋" w:hAnsi="仿宋" w:cs="仿宋" w:hint="eastAsia"/>
                <w:szCs w:val="21"/>
              </w:rPr>
              <w:t>来赞达</w:t>
            </w:r>
            <w:proofErr w:type="gramEnd"/>
          </w:p>
          <w:p w:rsidR="00233CC6" w:rsidRPr="008323EE" w:rsidRDefault="00233CC6" w:rsidP="006F3003">
            <w:pPr>
              <w:pStyle w:val="a7"/>
              <w:ind w:firstLineChars="0" w:firstLine="0"/>
              <w:textAlignment w:val="center"/>
              <w:rPr>
                <w:rFonts w:ascii="仿宋" w:eastAsia="仿宋" w:hAnsi="仿宋" w:cs="仿宋"/>
                <w:szCs w:val="21"/>
              </w:rPr>
            </w:pPr>
          </w:p>
          <w:p w:rsidR="008C0C45" w:rsidRPr="008323EE" w:rsidRDefault="008C0C45" w:rsidP="008C0C45">
            <w:pPr>
              <w:textAlignment w:val="center"/>
              <w:rPr>
                <w:rFonts w:ascii="仿宋" w:eastAsia="仿宋" w:hAnsi="仿宋" w:cs="仿宋"/>
                <w:b/>
                <w:bCs/>
                <w:sz w:val="21"/>
                <w:szCs w:val="21"/>
              </w:rPr>
            </w:pPr>
            <w:r w:rsidRPr="008323EE">
              <w:rPr>
                <w:rFonts w:ascii="仿宋" w:eastAsia="仿宋" w:hAnsi="仿宋" w:cs="仿宋" w:hint="eastAsia"/>
                <w:b/>
                <w:bCs/>
                <w:sz w:val="21"/>
                <w:szCs w:val="21"/>
              </w:rPr>
              <w:t>商业路演</w:t>
            </w:r>
          </w:p>
          <w:p w:rsidR="008C0C45" w:rsidRPr="008323EE" w:rsidRDefault="008C0C45" w:rsidP="008C0C45">
            <w:pPr>
              <w:pStyle w:val="a7"/>
              <w:ind w:firstLineChars="0" w:firstLine="0"/>
              <w:textAlignment w:val="center"/>
              <w:rPr>
                <w:rFonts w:ascii="仿宋" w:eastAsia="仿宋" w:hAnsi="仿宋" w:cs="仿宋"/>
                <w:szCs w:val="21"/>
              </w:rPr>
            </w:pPr>
            <w:r w:rsidRPr="008323EE">
              <w:rPr>
                <w:rFonts w:ascii="仿宋" w:eastAsia="仿宋" w:hAnsi="仿宋" w:cs="仿宋" w:hint="eastAsia"/>
                <w:szCs w:val="21"/>
              </w:rPr>
              <w:t>所有学生按小组商业课题路演</w:t>
            </w:r>
          </w:p>
          <w:p w:rsidR="008C0C45" w:rsidRPr="008323EE" w:rsidRDefault="008C0C45" w:rsidP="006F3003">
            <w:pPr>
              <w:pStyle w:val="a7"/>
              <w:ind w:firstLineChars="0" w:firstLine="0"/>
              <w:textAlignment w:val="center"/>
              <w:rPr>
                <w:rFonts w:ascii="仿宋" w:eastAsia="仿宋" w:hAnsi="仿宋" w:cs="仿宋"/>
                <w:szCs w:val="21"/>
              </w:rPr>
            </w:pPr>
          </w:p>
        </w:tc>
        <w:tc>
          <w:tcPr>
            <w:tcW w:w="1347" w:type="dxa"/>
            <w:tcBorders>
              <w:top w:val="single" w:sz="4" w:space="0" w:color="auto"/>
              <w:left w:val="single" w:sz="4" w:space="0" w:color="auto"/>
              <w:bottom w:val="single" w:sz="4" w:space="0" w:color="auto"/>
              <w:right w:val="single" w:sz="12" w:space="0" w:color="000000"/>
            </w:tcBorders>
            <w:shd w:val="clear" w:color="auto" w:fill="auto"/>
            <w:vAlign w:val="center"/>
          </w:tcPr>
          <w:p w:rsidR="006D3E60" w:rsidRPr="008323EE" w:rsidRDefault="00DB5E20" w:rsidP="006F3003">
            <w:pPr>
              <w:jc w:val="center"/>
              <w:rPr>
                <w:rFonts w:ascii="仿宋" w:eastAsia="仿宋" w:hAnsi="仿宋" w:cs="仿宋"/>
                <w:sz w:val="21"/>
                <w:szCs w:val="21"/>
              </w:rPr>
            </w:pPr>
            <w:r w:rsidRPr="008323EE">
              <w:rPr>
                <w:rFonts w:ascii="仿宋" w:eastAsia="仿宋" w:hAnsi="仿宋" w:cs="仿宋" w:hint="eastAsia"/>
                <w:sz w:val="21"/>
                <w:szCs w:val="21"/>
              </w:rPr>
              <w:t>新加坡</w:t>
            </w:r>
          </w:p>
        </w:tc>
      </w:tr>
      <w:tr w:rsidR="006D3E60" w:rsidTr="00F61AB3">
        <w:trPr>
          <w:trHeight w:val="969"/>
        </w:trPr>
        <w:tc>
          <w:tcPr>
            <w:tcW w:w="866" w:type="dxa"/>
            <w:tcBorders>
              <w:top w:val="single" w:sz="4" w:space="0" w:color="auto"/>
              <w:left w:val="single" w:sz="12" w:space="0" w:color="000000"/>
              <w:bottom w:val="single" w:sz="4" w:space="0" w:color="auto"/>
              <w:right w:val="single" w:sz="4" w:space="0" w:color="auto"/>
            </w:tcBorders>
            <w:shd w:val="clear" w:color="auto" w:fill="auto"/>
            <w:vAlign w:val="center"/>
          </w:tcPr>
          <w:p w:rsidR="008C0C45" w:rsidRPr="00233CC6" w:rsidRDefault="008C0C45" w:rsidP="006F3003">
            <w:pPr>
              <w:jc w:val="center"/>
              <w:textAlignment w:val="center"/>
              <w:rPr>
                <w:rFonts w:ascii="仿宋" w:eastAsia="仿宋" w:hAnsi="仿宋" w:cs="仿宋"/>
                <w:sz w:val="21"/>
                <w:szCs w:val="21"/>
              </w:rPr>
            </w:pPr>
          </w:p>
          <w:p w:rsidR="006D3E60" w:rsidRPr="00233CC6" w:rsidRDefault="00DB5E20" w:rsidP="006F3003">
            <w:pPr>
              <w:jc w:val="center"/>
              <w:textAlignment w:val="center"/>
              <w:rPr>
                <w:rFonts w:ascii="仿宋" w:eastAsia="仿宋" w:hAnsi="仿宋" w:cs="仿宋"/>
                <w:sz w:val="21"/>
                <w:szCs w:val="21"/>
              </w:rPr>
            </w:pPr>
            <w:r w:rsidRPr="00233CC6">
              <w:rPr>
                <w:rFonts w:ascii="仿宋" w:eastAsia="仿宋" w:hAnsi="仿宋" w:cs="仿宋" w:hint="eastAsia"/>
                <w:sz w:val="21"/>
                <w:szCs w:val="21"/>
              </w:rPr>
              <w:t>第</w:t>
            </w:r>
            <w:r w:rsidRPr="00233CC6">
              <w:rPr>
                <w:rFonts w:ascii="仿宋" w:eastAsia="仿宋" w:hAnsi="仿宋" w:cs="仿宋"/>
                <w:sz w:val="21"/>
                <w:szCs w:val="21"/>
              </w:rPr>
              <w:t>1</w:t>
            </w:r>
            <w:r w:rsidR="000E71F7" w:rsidRPr="00233CC6">
              <w:rPr>
                <w:rFonts w:ascii="仿宋" w:eastAsia="仿宋" w:hAnsi="仿宋" w:cs="仿宋" w:hint="eastAsia"/>
                <w:sz w:val="21"/>
                <w:szCs w:val="21"/>
              </w:rPr>
              <w:t>2</w:t>
            </w:r>
            <w:r w:rsidRPr="00233CC6">
              <w:rPr>
                <w:rFonts w:ascii="仿宋" w:eastAsia="仿宋" w:hAnsi="仿宋" w:cs="仿宋" w:hint="eastAsia"/>
                <w:sz w:val="21"/>
                <w:szCs w:val="21"/>
              </w:rPr>
              <w:t>天</w:t>
            </w:r>
          </w:p>
          <w:p w:rsidR="006F3003" w:rsidRPr="00233CC6" w:rsidRDefault="006F3003" w:rsidP="008C0C45">
            <w:pPr>
              <w:jc w:val="center"/>
              <w:textAlignment w:val="center"/>
              <w:rPr>
                <w:rFonts w:ascii="仿宋" w:eastAsia="仿宋" w:hAnsi="仿宋" w:cs="仿宋"/>
                <w:sz w:val="21"/>
                <w:szCs w:val="21"/>
              </w:rPr>
            </w:pPr>
            <w:r w:rsidRPr="00233CC6">
              <w:rPr>
                <w:rFonts w:ascii="仿宋" w:eastAsia="仿宋" w:hAnsi="仿宋" w:cs="仿宋" w:hint="eastAsia"/>
                <w:sz w:val="21"/>
                <w:szCs w:val="21"/>
              </w:rPr>
              <w:t xml:space="preserve"> </w:t>
            </w:r>
          </w:p>
        </w:tc>
        <w:tc>
          <w:tcPr>
            <w:tcW w:w="8505"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6D3E60" w:rsidRPr="00233CC6" w:rsidRDefault="00DB5E20" w:rsidP="006F3003">
            <w:pPr>
              <w:rPr>
                <w:rFonts w:ascii="仿宋" w:eastAsia="仿宋" w:hAnsi="仿宋"/>
                <w:sz w:val="21"/>
                <w:szCs w:val="21"/>
              </w:rPr>
            </w:pPr>
            <w:r w:rsidRPr="00233CC6">
              <w:rPr>
                <w:rFonts w:ascii="仿宋" w:eastAsia="仿宋" w:hAnsi="仿宋" w:cs="仿宋"/>
                <w:sz w:val="21"/>
                <w:szCs w:val="21"/>
              </w:rPr>
              <w:t xml:space="preserve">抵达机场，返回中国 </w:t>
            </w:r>
          </w:p>
        </w:tc>
      </w:tr>
      <w:tr w:rsidR="006D3E60" w:rsidTr="006F3003">
        <w:trPr>
          <w:trHeight w:val="1980"/>
        </w:trPr>
        <w:tc>
          <w:tcPr>
            <w:tcW w:w="9371" w:type="dxa"/>
            <w:gridSpan w:val="6"/>
            <w:tcBorders>
              <w:top w:val="single" w:sz="4" w:space="0" w:color="auto"/>
              <w:left w:val="single" w:sz="12" w:space="0" w:color="000000"/>
              <w:bottom w:val="single" w:sz="12" w:space="0" w:color="auto"/>
              <w:right w:val="single" w:sz="12" w:space="0" w:color="000000"/>
            </w:tcBorders>
            <w:shd w:val="clear" w:color="auto" w:fill="auto"/>
            <w:vAlign w:val="center"/>
          </w:tcPr>
          <w:p w:rsidR="006D3E60" w:rsidRPr="008323EE" w:rsidRDefault="00DB5E20" w:rsidP="006F3003">
            <w:pPr>
              <w:textAlignment w:val="center"/>
              <w:rPr>
                <w:rFonts w:ascii="仿宋" w:eastAsia="仿宋" w:hAnsi="仿宋" w:cs="仿宋"/>
                <w:bCs/>
                <w:sz w:val="21"/>
                <w:szCs w:val="21"/>
                <w:lang w:bidi="ar"/>
              </w:rPr>
            </w:pPr>
            <w:r w:rsidRPr="00233CC6">
              <w:rPr>
                <w:rFonts w:ascii="仿宋" w:eastAsia="仿宋" w:hAnsi="仿宋" w:cs="仿宋" w:hint="eastAsia"/>
                <w:bCs/>
                <w:sz w:val="21"/>
                <w:szCs w:val="21"/>
                <w:lang w:bidi="ar"/>
              </w:rPr>
              <w:t>顺利完成项目后，学生可获得</w:t>
            </w:r>
            <w:r w:rsidR="00270383" w:rsidRPr="00D17712">
              <w:rPr>
                <w:rFonts w:ascii="仿宋" w:eastAsia="仿宋" w:hAnsi="仿宋" w:cs="仿宋" w:hint="eastAsia"/>
                <w:b/>
                <w:sz w:val="21"/>
                <w:szCs w:val="21"/>
                <w:shd w:val="pct15" w:color="auto" w:fill="FFFFFF"/>
                <w:lang w:bidi="ar"/>
              </w:rPr>
              <w:t>上海赴外</w:t>
            </w:r>
            <w:proofErr w:type="gramStart"/>
            <w:r w:rsidR="00270383" w:rsidRPr="00D17712">
              <w:rPr>
                <w:rFonts w:ascii="仿宋" w:eastAsia="仿宋" w:hAnsi="仿宋" w:cs="仿宋" w:hint="eastAsia"/>
                <w:b/>
                <w:sz w:val="21"/>
                <w:szCs w:val="21"/>
                <w:shd w:val="pct15" w:color="auto" w:fill="FFFFFF"/>
                <w:lang w:bidi="ar"/>
              </w:rPr>
              <w:t>名校进名企</w:t>
            </w:r>
            <w:proofErr w:type="gramEnd"/>
            <w:r w:rsidR="002D0FC0" w:rsidRPr="00D17712">
              <w:rPr>
                <w:rFonts w:ascii="仿宋" w:eastAsia="仿宋" w:hAnsi="仿宋" w:cs="仿宋" w:hint="eastAsia"/>
                <w:b/>
                <w:sz w:val="21"/>
                <w:szCs w:val="21"/>
                <w:shd w:val="pct15" w:color="auto" w:fill="FFFFFF"/>
                <w:lang w:bidi="ar"/>
              </w:rPr>
              <w:t>（新加坡）</w:t>
            </w:r>
            <w:r w:rsidR="00270383" w:rsidRPr="00D17712">
              <w:rPr>
                <w:rFonts w:ascii="仿宋" w:eastAsia="仿宋" w:hAnsi="仿宋" w:cs="仿宋" w:hint="eastAsia"/>
                <w:b/>
                <w:sz w:val="21"/>
                <w:szCs w:val="21"/>
                <w:shd w:val="pct15" w:color="auto" w:fill="FFFFFF"/>
                <w:lang w:bidi="ar"/>
              </w:rPr>
              <w:t>实训证书、阿里</w:t>
            </w:r>
            <w:r w:rsidR="002D0FC0" w:rsidRPr="00D17712">
              <w:rPr>
                <w:rFonts w:ascii="仿宋" w:eastAsia="仿宋" w:hAnsi="仿宋" w:cs="仿宋" w:hint="eastAsia"/>
                <w:b/>
                <w:sz w:val="21"/>
                <w:szCs w:val="21"/>
                <w:shd w:val="pct15" w:color="auto" w:fill="FFFFFF"/>
                <w:lang w:bidi="ar"/>
              </w:rPr>
              <w:t>巴巴培训</w:t>
            </w:r>
            <w:r w:rsidR="00270383" w:rsidRPr="00D17712">
              <w:rPr>
                <w:rFonts w:ascii="仿宋" w:eastAsia="仿宋" w:hAnsi="仿宋" w:cs="仿宋" w:hint="eastAsia"/>
                <w:b/>
                <w:sz w:val="21"/>
                <w:szCs w:val="21"/>
                <w:shd w:val="pct15" w:color="auto" w:fill="FFFFFF"/>
                <w:lang w:bidi="ar"/>
              </w:rPr>
              <w:t>结业证书、</w:t>
            </w:r>
            <w:r w:rsidR="002D0FC0" w:rsidRPr="00D17712">
              <w:rPr>
                <w:rFonts w:ascii="仿宋" w:eastAsia="仿宋" w:hAnsi="仿宋" w:cs="仿宋" w:hint="eastAsia"/>
                <w:b/>
                <w:sz w:val="21"/>
                <w:szCs w:val="21"/>
                <w:shd w:val="pct15" w:color="auto" w:fill="FFFFFF"/>
                <w:lang w:bidi="ar"/>
              </w:rPr>
              <w:t>新加坡项目执行方</w:t>
            </w:r>
            <w:r w:rsidRPr="00D17712">
              <w:rPr>
                <w:rFonts w:ascii="仿宋" w:eastAsia="仿宋" w:hAnsi="仿宋" w:cs="仿宋" w:hint="eastAsia"/>
                <w:b/>
                <w:sz w:val="21"/>
                <w:szCs w:val="21"/>
                <w:shd w:val="pct15" w:color="auto" w:fill="FFFFFF"/>
                <w:lang w:bidi="ar"/>
              </w:rPr>
              <w:t>参与证书</w:t>
            </w:r>
            <w:r w:rsidR="002D0FC0" w:rsidRPr="00D17712">
              <w:rPr>
                <w:rFonts w:ascii="仿宋" w:eastAsia="仿宋" w:hAnsi="仿宋" w:cs="仿宋" w:hint="eastAsia"/>
                <w:b/>
                <w:sz w:val="21"/>
                <w:szCs w:val="21"/>
                <w:shd w:val="pct15" w:color="auto" w:fill="FFFFFF"/>
                <w:lang w:bidi="ar"/>
              </w:rPr>
              <w:t>、联合国工业发展组织全球创新网络项目智能产业促进中心</w:t>
            </w:r>
            <w:r w:rsidR="006E3483" w:rsidRPr="00D17712">
              <w:rPr>
                <w:rFonts w:ascii="仿宋" w:eastAsia="仿宋" w:hAnsi="仿宋" w:cs="仿宋" w:hint="eastAsia"/>
                <w:b/>
                <w:sz w:val="21"/>
                <w:szCs w:val="21"/>
                <w:shd w:val="pct15" w:color="auto" w:fill="FFFFFF"/>
                <w:lang w:bidi="ar"/>
              </w:rPr>
              <w:t>实践</w:t>
            </w:r>
            <w:r w:rsidR="00620315" w:rsidRPr="00D17712">
              <w:rPr>
                <w:rFonts w:ascii="仿宋" w:eastAsia="仿宋" w:hAnsi="仿宋" w:cs="仿宋" w:hint="eastAsia"/>
                <w:b/>
                <w:sz w:val="21"/>
                <w:szCs w:val="21"/>
                <w:shd w:val="pct15" w:color="auto" w:fill="FFFFFF"/>
                <w:lang w:bidi="ar"/>
              </w:rPr>
              <w:t>证书，</w:t>
            </w:r>
            <w:r w:rsidR="002D0FC0" w:rsidRPr="00D17712">
              <w:rPr>
                <w:rFonts w:ascii="仿宋" w:eastAsia="仿宋" w:hAnsi="仿宋" w:cs="仿宋" w:hint="eastAsia"/>
                <w:b/>
                <w:sz w:val="21"/>
                <w:szCs w:val="21"/>
                <w:shd w:val="pct15" w:color="auto" w:fill="FFFFFF"/>
                <w:lang w:bidi="ar"/>
              </w:rPr>
              <w:t>10-20%表现优秀学生可获得联合国工业发展组织全球创新网络项目智能产业促进中心</w:t>
            </w:r>
            <w:r w:rsidRPr="00D17712">
              <w:rPr>
                <w:rFonts w:ascii="仿宋" w:eastAsia="仿宋" w:hAnsi="仿宋" w:cs="仿宋" w:hint="eastAsia"/>
                <w:b/>
                <w:sz w:val="21"/>
                <w:szCs w:val="21"/>
                <w:shd w:val="pct15" w:color="auto" w:fill="FFFFFF"/>
                <w:lang w:bidi="ar"/>
              </w:rPr>
              <w:t>推荐信</w:t>
            </w:r>
            <w:r w:rsidRPr="00D17712">
              <w:rPr>
                <w:rFonts w:ascii="仿宋" w:eastAsia="仿宋" w:hAnsi="仿宋" w:cs="仿宋" w:hint="eastAsia"/>
                <w:bCs/>
                <w:sz w:val="21"/>
                <w:szCs w:val="21"/>
                <w:shd w:val="pct15" w:color="auto" w:fill="FFFFFF"/>
                <w:lang w:bidi="ar"/>
              </w:rPr>
              <w:t>。</w:t>
            </w:r>
          </w:p>
          <w:p w:rsidR="006D3E60" w:rsidRPr="00233CC6" w:rsidRDefault="006D3E60" w:rsidP="006F3003">
            <w:pPr>
              <w:rPr>
                <w:rFonts w:ascii="仿宋" w:eastAsia="仿宋" w:hAnsi="仿宋" w:cs="仿宋"/>
                <w:bCs/>
                <w:sz w:val="21"/>
                <w:szCs w:val="21"/>
                <w:lang w:bidi="ar"/>
              </w:rPr>
            </w:pPr>
          </w:p>
          <w:p w:rsidR="006D3E60" w:rsidRPr="00233CC6" w:rsidRDefault="00DB5E20" w:rsidP="006F3003">
            <w:pPr>
              <w:rPr>
                <w:rFonts w:ascii="仿宋" w:eastAsia="仿宋" w:hAnsi="仿宋" w:cs="仿宋"/>
                <w:bCs/>
                <w:sz w:val="21"/>
                <w:szCs w:val="21"/>
                <w:lang w:bidi="ar"/>
              </w:rPr>
            </w:pPr>
            <w:r w:rsidRPr="00233CC6">
              <w:rPr>
                <w:rFonts w:ascii="仿宋" w:eastAsia="仿宋" w:hAnsi="仿宋" w:cs="仿宋" w:hint="eastAsia"/>
                <w:b/>
                <w:sz w:val="21"/>
                <w:szCs w:val="21"/>
                <w:lang w:bidi="ar"/>
              </w:rPr>
              <w:t>备注：</w:t>
            </w:r>
            <w:r w:rsidR="00D96D93" w:rsidRPr="00D96D93">
              <w:rPr>
                <w:rFonts w:ascii="仿宋" w:eastAsia="仿宋" w:hAnsi="仿宋" w:cs="仿宋" w:hint="eastAsia"/>
                <w:bCs/>
                <w:sz w:val="21"/>
                <w:szCs w:val="21"/>
                <w:lang w:bidi="ar"/>
              </w:rPr>
              <w:t>如遇特殊情况</w:t>
            </w:r>
            <w:r w:rsidR="00D96D93" w:rsidRPr="00D96D93">
              <w:rPr>
                <w:rFonts w:ascii="仿宋" w:eastAsia="仿宋" w:hAnsi="仿宋" w:cs="仿宋"/>
                <w:bCs/>
                <w:sz w:val="21"/>
                <w:szCs w:val="21"/>
                <w:lang w:bidi="ar"/>
              </w:rPr>
              <w:t>,企业受临时生产或接待任务等客观因素影响，可能个别参访企业和分享嘉宾会出现调整，以出行前收到的行程为准。</w:t>
            </w:r>
            <w:bookmarkStart w:id="0" w:name="_GoBack"/>
            <w:bookmarkEnd w:id="0"/>
          </w:p>
        </w:tc>
      </w:tr>
    </w:tbl>
    <w:p w:rsidR="006D3E60" w:rsidRDefault="006D3E60"/>
    <w:p w:rsidR="006D3E60" w:rsidRDefault="006D3E60"/>
    <w:sectPr w:rsidR="006D3E6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91" w:rsidRDefault="00206B91">
      <w:r>
        <w:separator/>
      </w:r>
    </w:p>
  </w:endnote>
  <w:endnote w:type="continuationSeparator" w:id="0">
    <w:p w:rsidR="00206B91" w:rsidRDefault="0020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60" w:rsidRDefault="00DB5E20">
    <w:pPr>
      <w:pStyle w:val="a4"/>
      <w:jc w:val="distribute"/>
      <w:rPr>
        <w:rFonts w:ascii="方正大标宋简体" w:eastAsia="方正大标宋简体" w:hAnsi="方正大标宋简体" w:cs="方正大标宋简体"/>
        <w:sz w:val="24"/>
      </w:rPr>
    </w:pPr>
    <w:r>
      <w:rPr>
        <w:rFonts w:ascii="方正大标宋简体" w:eastAsia="方正大标宋简体" w:hAnsi="方正大标宋简体" w:cs="方正大标宋简体" w:hint="eastAsia"/>
        <w:sz w:val="24"/>
      </w:rPr>
      <w:t>落实国家战略 服务高校发展 赋能校企合作 助力国际交流</w:t>
    </w:r>
  </w:p>
  <w:p w:rsidR="006D3E60" w:rsidRDefault="00DB5E20">
    <w:pPr>
      <w:pStyle w:val="a4"/>
      <w:rPr>
        <w:rFonts w:ascii="方正大标宋简体" w:eastAsia="方正大标宋简体" w:hAnsi="方正大标宋简体" w:cs="方正大标宋简体"/>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10795</wp:posOffset>
              </wp:positionV>
              <wp:extent cx="5215890" cy="0"/>
              <wp:effectExtent l="0" t="9525" r="3810" b="9525"/>
              <wp:wrapNone/>
              <wp:docPr id="2" name="直接连接符 2"/>
              <wp:cNvGraphicFramePr/>
              <a:graphic xmlns:a="http://schemas.openxmlformats.org/drawingml/2006/main">
                <a:graphicData uri="http://schemas.microsoft.com/office/word/2010/wordprocessingShape">
                  <wps:wsp>
                    <wps:cNvCnPr/>
                    <wps:spPr>
                      <a:xfrm>
                        <a:off x="1155065" y="9851390"/>
                        <a:ext cx="521589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95pt;margin-top:0.85pt;height:0pt;width:410.7pt;z-index:251659264;mso-width-relative:page;mso-height-relative:page;" filled="f" stroked="t" coordsize="21600,21600" o:gfxdata="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Bwqf0AAAAAUBAAAPAAAAAAAAAAEAIAAAACIAAABkcnMvZG93bnJldi54bWxQSwECFAAUAAAACACH&#10;TuJACXbF9/MBAAC+AwAADgAAAAAAAAABACAAAAAfAQAAZHJzL2Uyb0RvYy54bWxQSwUGAAAAAAYA&#10;BgBZAQAAhAUAAAAA&#10;">
              <v:fill on="f" focussize="0,0"/>
              <v:stroke weight="1.5pt" color="#FF0000 [3205]"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91" w:rsidRDefault="00206B91">
      <w:r>
        <w:separator/>
      </w:r>
    </w:p>
  </w:footnote>
  <w:footnote w:type="continuationSeparator" w:id="0">
    <w:p w:rsidR="00206B91" w:rsidRDefault="0020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60" w:rsidRDefault="00DB5E20">
    <w:pPr>
      <w:pStyle w:val="a5"/>
      <w:jc w:val="distribute"/>
      <w:rPr>
        <w:rFonts w:ascii="方正大标宋简体" w:eastAsia="方正大标宋简体" w:hAnsi="方正大标宋简体" w:cs="方正大标宋简体"/>
        <w:color w:val="FF0000"/>
        <w:sz w:val="72"/>
        <w:szCs w:val="72"/>
      </w:rPr>
    </w:pPr>
    <w:r>
      <w:rPr>
        <w:rFonts w:ascii="方正大标宋简体" w:eastAsia="方正大标宋简体" w:hAnsi="方正大标宋简体" w:cs="方正大标宋简体" w:hint="eastAsia"/>
        <w:color w:val="FF0000"/>
        <w:sz w:val="72"/>
        <w:szCs w:val="72"/>
      </w:rPr>
      <w:t>上海赴外文化交流中心</w:t>
    </w:r>
  </w:p>
  <w:p w:rsidR="006D3E60" w:rsidRDefault="00DB5E20">
    <w:pPr>
      <w:pStyle w:val="a5"/>
      <w:jc w:val="distribute"/>
      <w:rPr>
        <w:rFonts w:ascii="方正大标宋简体" w:eastAsia="方正大标宋简体" w:hAnsi="方正大标宋简体" w:cs="方正大标宋简体"/>
        <w:color w:val="FF0000"/>
        <w:sz w:val="24"/>
      </w:rPr>
    </w:pPr>
    <w:r>
      <w:rPr>
        <w:rFonts w:ascii="方正大标宋简体" w:eastAsia="方正大标宋简体" w:hAnsi="方正大标宋简体" w:cs="方正大标宋简体" w:hint="eastAsia"/>
        <w:color w:val="FF0000"/>
        <w:sz w:val="24"/>
      </w:rPr>
      <w:t>SHANGHAI INTERNATIONAL CULTURAL EXCHANGE CENTER</w:t>
    </w:r>
  </w:p>
  <w:p w:rsidR="006D3E60" w:rsidRDefault="00DB5E20">
    <w:pPr>
      <w:pStyle w:val="a5"/>
      <w:jc w:val="left"/>
      <w:rPr>
        <w:rFonts w:ascii="方正大标宋简体" w:eastAsia="方正大标宋简体" w:hAnsi="方正大标宋简体" w:cs="方正大标宋简体"/>
        <w:color w:val="FF0000"/>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50800</wp:posOffset>
              </wp:positionV>
              <wp:extent cx="5238750" cy="0"/>
              <wp:effectExtent l="0" t="0" r="0" b="0"/>
              <wp:wrapNone/>
              <wp:docPr id="3" name="直接连接符 3"/>
              <wp:cNvGraphicFramePr/>
              <a:graphic xmlns:a="http://schemas.openxmlformats.org/drawingml/2006/main">
                <a:graphicData uri="http://schemas.microsoft.com/office/word/2010/wordprocessingShape">
                  <wps:wsp>
                    <wps:cNvCnPr/>
                    <wps:spPr>
                      <a:xfrm>
                        <a:off x="1166495" y="1487170"/>
                        <a:ext cx="523875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5pt;margin-top:4pt;height:0pt;width:412.5pt;z-index:251660288;mso-width-relative:page;mso-height-relative:page;" filled="f" stroked="t" coordsize="21600,21600" o:gfxdata="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stYZ9AAAAAFAQAADwAAAAAAAAABACAAAAAiAAAAZHJzL2Rvd25yZXYueG1sUEsBAhQAFAAAAAgA&#10;h07iQEH65sj0AQAAvgMAAA4AAAAAAAAAAQAgAAAAHwEAAGRycy9lMm9Eb2MueG1sUEsFBgAAAAAG&#10;AAYAWQEAAIUFAAAAAA==&#10;">
              <v:fill on="f" focussize="0,0"/>
              <v:stroke weight="1.5pt" color="#FF0000 [3205]"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5010"/>
    <w:multiLevelType w:val="multilevel"/>
    <w:tmpl w:val="389E501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mVhZTdjZDhlMzY4OTc3Nzk1NzdkZjUyOWI0NWYifQ=="/>
  </w:docVars>
  <w:rsids>
    <w:rsidRoot w:val="006916F7"/>
    <w:rsid w:val="92AEDA38"/>
    <w:rsid w:val="000171D1"/>
    <w:rsid w:val="0002350E"/>
    <w:rsid w:val="00025CF8"/>
    <w:rsid w:val="000564F7"/>
    <w:rsid w:val="00064DD7"/>
    <w:rsid w:val="00081BD1"/>
    <w:rsid w:val="00082F9F"/>
    <w:rsid w:val="00090083"/>
    <w:rsid w:val="000925D8"/>
    <w:rsid w:val="000A0585"/>
    <w:rsid w:val="000A2888"/>
    <w:rsid w:val="000B0697"/>
    <w:rsid w:val="000C0241"/>
    <w:rsid w:val="000C3D0A"/>
    <w:rsid w:val="000D71F4"/>
    <w:rsid w:val="000E18E6"/>
    <w:rsid w:val="000E6FBC"/>
    <w:rsid w:val="000E71F7"/>
    <w:rsid w:val="00110731"/>
    <w:rsid w:val="00113CC5"/>
    <w:rsid w:val="001149ED"/>
    <w:rsid w:val="00116092"/>
    <w:rsid w:val="00125147"/>
    <w:rsid w:val="00132EEF"/>
    <w:rsid w:val="00140D68"/>
    <w:rsid w:val="0014506D"/>
    <w:rsid w:val="0014530D"/>
    <w:rsid w:val="00153A15"/>
    <w:rsid w:val="00166C99"/>
    <w:rsid w:val="00167CB1"/>
    <w:rsid w:val="00173DAC"/>
    <w:rsid w:val="001816B5"/>
    <w:rsid w:val="001817FF"/>
    <w:rsid w:val="0018447A"/>
    <w:rsid w:val="00193861"/>
    <w:rsid w:val="001A1B27"/>
    <w:rsid w:val="001C014F"/>
    <w:rsid w:val="001C641A"/>
    <w:rsid w:val="001D2B1C"/>
    <w:rsid w:val="001D3604"/>
    <w:rsid w:val="00200001"/>
    <w:rsid w:val="0020461E"/>
    <w:rsid w:val="00206B91"/>
    <w:rsid w:val="002334E2"/>
    <w:rsid w:val="00233CC6"/>
    <w:rsid w:val="0023677B"/>
    <w:rsid w:val="002467F9"/>
    <w:rsid w:val="00246CC4"/>
    <w:rsid w:val="0024776B"/>
    <w:rsid w:val="0025399C"/>
    <w:rsid w:val="00267E15"/>
    <w:rsid w:val="00270383"/>
    <w:rsid w:val="00274AD0"/>
    <w:rsid w:val="002821F1"/>
    <w:rsid w:val="002877AF"/>
    <w:rsid w:val="00293FB4"/>
    <w:rsid w:val="002A7E78"/>
    <w:rsid w:val="002C0B38"/>
    <w:rsid w:val="002D0FC0"/>
    <w:rsid w:val="002E37A7"/>
    <w:rsid w:val="003078B3"/>
    <w:rsid w:val="00311CB1"/>
    <w:rsid w:val="0031564D"/>
    <w:rsid w:val="00332EB4"/>
    <w:rsid w:val="00347B57"/>
    <w:rsid w:val="00355ADD"/>
    <w:rsid w:val="00364813"/>
    <w:rsid w:val="0036537F"/>
    <w:rsid w:val="00372E82"/>
    <w:rsid w:val="00391B08"/>
    <w:rsid w:val="003C6D29"/>
    <w:rsid w:val="003C7F40"/>
    <w:rsid w:val="003D3DD5"/>
    <w:rsid w:val="003D3E3B"/>
    <w:rsid w:val="003E0B50"/>
    <w:rsid w:val="003E10EB"/>
    <w:rsid w:val="003F6B6F"/>
    <w:rsid w:val="00400B63"/>
    <w:rsid w:val="0040457F"/>
    <w:rsid w:val="0042340E"/>
    <w:rsid w:val="004336BF"/>
    <w:rsid w:val="004475A4"/>
    <w:rsid w:val="004A08C5"/>
    <w:rsid w:val="004A50B9"/>
    <w:rsid w:val="004D3129"/>
    <w:rsid w:val="004E251C"/>
    <w:rsid w:val="00504C02"/>
    <w:rsid w:val="00505FA4"/>
    <w:rsid w:val="005117F9"/>
    <w:rsid w:val="005361A8"/>
    <w:rsid w:val="005415EF"/>
    <w:rsid w:val="005636A7"/>
    <w:rsid w:val="005644B4"/>
    <w:rsid w:val="00572D84"/>
    <w:rsid w:val="005B4907"/>
    <w:rsid w:val="005C7F0A"/>
    <w:rsid w:val="005E0A54"/>
    <w:rsid w:val="005E5FB6"/>
    <w:rsid w:val="0061736F"/>
    <w:rsid w:val="00620315"/>
    <w:rsid w:val="00621CC1"/>
    <w:rsid w:val="00637ED5"/>
    <w:rsid w:val="00652EE7"/>
    <w:rsid w:val="006628DB"/>
    <w:rsid w:val="00673B7C"/>
    <w:rsid w:val="006763DA"/>
    <w:rsid w:val="006841C4"/>
    <w:rsid w:val="006851FF"/>
    <w:rsid w:val="00685ECD"/>
    <w:rsid w:val="006916F7"/>
    <w:rsid w:val="006A576C"/>
    <w:rsid w:val="006A681D"/>
    <w:rsid w:val="006B7F93"/>
    <w:rsid w:val="006C2B45"/>
    <w:rsid w:val="006D3E60"/>
    <w:rsid w:val="006D658F"/>
    <w:rsid w:val="006E142B"/>
    <w:rsid w:val="006E178B"/>
    <w:rsid w:val="006E3483"/>
    <w:rsid w:val="006E4845"/>
    <w:rsid w:val="006F3003"/>
    <w:rsid w:val="00716CCC"/>
    <w:rsid w:val="007319D3"/>
    <w:rsid w:val="007324C5"/>
    <w:rsid w:val="00736DAF"/>
    <w:rsid w:val="00737545"/>
    <w:rsid w:val="0074106A"/>
    <w:rsid w:val="00750E43"/>
    <w:rsid w:val="00754017"/>
    <w:rsid w:val="00776645"/>
    <w:rsid w:val="00784E88"/>
    <w:rsid w:val="007875E2"/>
    <w:rsid w:val="007D2E0B"/>
    <w:rsid w:val="007D4F86"/>
    <w:rsid w:val="007E16D7"/>
    <w:rsid w:val="007E3B7F"/>
    <w:rsid w:val="007F086A"/>
    <w:rsid w:val="00804589"/>
    <w:rsid w:val="00807223"/>
    <w:rsid w:val="00825DD9"/>
    <w:rsid w:val="008323EE"/>
    <w:rsid w:val="00832EEE"/>
    <w:rsid w:val="00837CB8"/>
    <w:rsid w:val="00855702"/>
    <w:rsid w:val="008566E2"/>
    <w:rsid w:val="008629A9"/>
    <w:rsid w:val="008670ED"/>
    <w:rsid w:val="00867CA8"/>
    <w:rsid w:val="00896BB8"/>
    <w:rsid w:val="008B0237"/>
    <w:rsid w:val="008C0674"/>
    <w:rsid w:val="008C07E1"/>
    <w:rsid w:val="008C0C45"/>
    <w:rsid w:val="008D5FD2"/>
    <w:rsid w:val="008E6FCB"/>
    <w:rsid w:val="00923853"/>
    <w:rsid w:val="009352D7"/>
    <w:rsid w:val="00951076"/>
    <w:rsid w:val="00957A16"/>
    <w:rsid w:val="00962F2A"/>
    <w:rsid w:val="009706BB"/>
    <w:rsid w:val="009713F4"/>
    <w:rsid w:val="00987CB2"/>
    <w:rsid w:val="00996466"/>
    <w:rsid w:val="009B5F3D"/>
    <w:rsid w:val="009C5527"/>
    <w:rsid w:val="009C55E8"/>
    <w:rsid w:val="009C6AE9"/>
    <w:rsid w:val="009D09E3"/>
    <w:rsid w:val="009D55C3"/>
    <w:rsid w:val="009F75CC"/>
    <w:rsid w:val="00A012EB"/>
    <w:rsid w:val="00A1578A"/>
    <w:rsid w:val="00A17314"/>
    <w:rsid w:val="00A57E50"/>
    <w:rsid w:val="00A835EA"/>
    <w:rsid w:val="00A9089F"/>
    <w:rsid w:val="00A93DAA"/>
    <w:rsid w:val="00A953B5"/>
    <w:rsid w:val="00A96B30"/>
    <w:rsid w:val="00AA6C9E"/>
    <w:rsid w:val="00AC0D7C"/>
    <w:rsid w:val="00AC2BDE"/>
    <w:rsid w:val="00AD15C3"/>
    <w:rsid w:val="00AE1BB8"/>
    <w:rsid w:val="00AE6FA0"/>
    <w:rsid w:val="00B03AA7"/>
    <w:rsid w:val="00B21941"/>
    <w:rsid w:val="00B51529"/>
    <w:rsid w:val="00B5177F"/>
    <w:rsid w:val="00B75111"/>
    <w:rsid w:val="00B85B4A"/>
    <w:rsid w:val="00B86DAD"/>
    <w:rsid w:val="00B94BE2"/>
    <w:rsid w:val="00B961EA"/>
    <w:rsid w:val="00B97997"/>
    <w:rsid w:val="00BA341D"/>
    <w:rsid w:val="00BB5817"/>
    <w:rsid w:val="00BC5405"/>
    <w:rsid w:val="00BD6392"/>
    <w:rsid w:val="00C024DD"/>
    <w:rsid w:val="00C0698C"/>
    <w:rsid w:val="00C208E2"/>
    <w:rsid w:val="00C2401F"/>
    <w:rsid w:val="00C47417"/>
    <w:rsid w:val="00C67C17"/>
    <w:rsid w:val="00C97324"/>
    <w:rsid w:val="00CA07CB"/>
    <w:rsid w:val="00CA0A38"/>
    <w:rsid w:val="00CA76EA"/>
    <w:rsid w:val="00CC3814"/>
    <w:rsid w:val="00CD2BF5"/>
    <w:rsid w:val="00CE3876"/>
    <w:rsid w:val="00D058B9"/>
    <w:rsid w:val="00D15A34"/>
    <w:rsid w:val="00D17712"/>
    <w:rsid w:val="00D2145C"/>
    <w:rsid w:val="00D328EB"/>
    <w:rsid w:val="00D337ED"/>
    <w:rsid w:val="00D52632"/>
    <w:rsid w:val="00D532DD"/>
    <w:rsid w:val="00D73668"/>
    <w:rsid w:val="00D764FB"/>
    <w:rsid w:val="00D940FC"/>
    <w:rsid w:val="00D95BE6"/>
    <w:rsid w:val="00D95DBA"/>
    <w:rsid w:val="00D96D93"/>
    <w:rsid w:val="00DB4044"/>
    <w:rsid w:val="00DB5E20"/>
    <w:rsid w:val="00DB7925"/>
    <w:rsid w:val="00DD2088"/>
    <w:rsid w:val="00E03C2F"/>
    <w:rsid w:val="00E06133"/>
    <w:rsid w:val="00E07485"/>
    <w:rsid w:val="00E079C8"/>
    <w:rsid w:val="00E60548"/>
    <w:rsid w:val="00EB0EA6"/>
    <w:rsid w:val="00EB19CB"/>
    <w:rsid w:val="00EC67CA"/>
    <w:rsid w:val="00ED54A0"/>
    <w:rsid w:val="00EE03C9"/>
    <w:rsid w:val="00EF0364"/>
    <w:rsid w:val="00EF6BE6"/>
    <w:rsid w:val="00F034FE"/>
    <w:rsid w:val="00F123DE"/>
    <w:rsid w:val="00F2328B"/>
    <w:rsid w:val="00F4103F"/>
    <w:rsid w:val="00F53BA0"/>
    <w:rsid w:val="00F61AB3"/>
    <w:rsid w:val="00F62055"/>
    <w:rsid w:val="00F73FC0"/>
    <w:rsid w:val="00F7436A"/>
    <w:rsid w:val="00FB02D2"/>
    <w:rsid w:val="00FB7B96"/>
    <w:rsid w:val="00FC0B13"/>
    <w:rsid w:val="00FC4AF6"/>
    <w:rsid w:val="00FC7420"/>
    <w:rsid w:val="00FD3CE9"/>
    <w:rsid w:val="00FD6117"/>
    <w:rsid w:val="00FD6AE1"/>
    <w:rsid w:val="00FE7FFD"/>
    <w:rsid w:val="00FF33F0"/>
    <w:rsid w:val="032130F1"/>
    <w:rsid w:val="03A658E5"/>
    <w:rsid w:val="04436BE8"/>
    <w:rsid w:val="04A00EF0"/>
    <w:rsid w:val="05AF3B52"/>
    <w:rsid w:val="0A542860"/>
    <w:rsid w:val="0D3522DE"/>
    <w:rsid w:val="103A2D10"/>
    <w:rsid w:val="172B7F7B"/>
    <w:rsid w:val="1C6C6041"/>
    <w:rsid w:val="1E580167"/>
    <w:rsid w:val="232556B9"/>
    <w:rsid w:val="2429044D"/>
    <w:rsid w:val="2539090C"/>
    <w:rsid w:val="28EE0E9F"/>
    <w:rsid w:val="31CD17E9"/>
    <w:rsid w:val="3224234B"/>
    <w:rsid w:val="323403E3"/>
    <w:rsid w:val="32852736"/>
    <w:rsid w:val="32CE649D"/>
    <w:rsid w:val="339F73DD"/>
    <w:rsid w:val="33D27D2B"/>
    <w:rsid w:val="3707087F"/>
    <w:rsid w:val="39B666F5"/>
    <w:rsid w:val="402F7DB4"/>
    <w:rsid w:val="4DC95E73"/>
    <w:rsid w:val="53126778"/>
    <w:rsid w:val="5AFC6ABF"/>
    <w:rsid w:val="5CDA7795"/>
    <w:rsid w:val="62EC17CB"/>
    <w:rsid w:val="69975E64"/>
    <w:rsid w:val="6C8140A1"/>
    <w:rsid w:val="6E541F8B"/>
    <w:rsid w:val="70EE2A67"/>
    <w:rsid w:val="724A413D"/>
    <w:rsid w:val="7787155D"/>
    <w:rsid w:val="77FB1EFF"/>
    <w:rsid w:val="795D481B"/>
    <w:rsid w:val="7B211138"/>
    <w:rsid w:val="7D613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712"/>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widowControl w:val="0"/>
      <w:autoSpaceDE w:val="0"/>
      <w:autoSpaceDN w:val="0"/>
      <w:spacing w:before="163"/>
    </w:pPr>
    <w:rPr>
      <w:rFonts w:ascii="仿宋" w:eastAsia="仿宋" w:hAnsi="仿宋" w:cs="仿宋"/>
      <w:sz w:val="36"/>
      <w:szCs w:val="36"/>
      <w:lang w:val="zh-CN" w:bidi="zh-CN"/>
    </w:rPr>
  </w:style>
  <w:style w:type="paragraph" w:styleId="a4">
    <w:name w:val="footer"/>
    <w:basedOn w:val="a"/>
    <w:qFormat/>
    <w:pPr>
      <w:widowControl w:val="0"/>
      <w:tabs>
        <w:tab w:val="center" w:pos="4153"/>
        <w:tab w:val="right" w:pos="8306"/>
      </w:tabs>
      <w:snapToGrid w:val="0"/>
    </w:pPr>
    <w:rPr>
      <w:rFonts w:asciiTheme="minorHAnsi" w:eastAsiaTheme="minorEastAsia" w:hAnsiTheme="minorHAnsi" w:cstheme="minorBidi"/>
      <w:kern w:val="2"/>
      <w:sz w:val="18"/>
    </w:rPr>
  </w:style>
  <w:style w:type="paragraph" w:styleId="a5">
    <w:name w:val="header"/>
    <w:basedOn w:val="a"/>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heme="minorHAnsi" w:eastAsiaTheme="minorEastAsia" w:hAnsiTheme="minorHAnsi" w:cstheme="minorBidi"/>
      <w:kern w:val="2"/>
      <w:sz w:val="18"/>
    </w:rPr>
  </w:style>
  <w:style w:type="character" w:styleId="a6">
    <w:name w:val="Hyperlink"/>
    <w:basedOn w:val="a0"/>
    <w:uiPriority w:val="99"/>
    <w:unhideWhenUsed/>
    <w:rPr>
      <w:color w:val="0000FF"/>
      <w:u w:val="single"/>
    </w:rPr>
  </w:style>
  <w:style w:type="character" w:customStyle="1" w:styleId="Char">
    <w:name w:val="正文文本 Char"/>
    <w:basedOn w:val="a0"/>
    <w:link w:val="a3"/>
    <w:uiPriority w:val="1"/>
    <w:qFormat/>
    <w:rPr>
      <w:rFonts w:ascii="仿宋" w:eastAsia="仿宋" w:hAnsi="仿宋" w:cs="仿宋"/>
      <w:sz w:val="36"/>
      <w:szCs w:val="36"/>
      <w:lang w:val="zh-CN" w:bidi="zh-CN"/>
    </w:rPr>
  </w:style>
  <w:style w:type="paragraph" w:customStyle="1" w:styleId="1">
    <w:name w:val="列表段落1"/>
    <w:basedOn w:val="a"/>
    <w:uiPriority w:val="1"/>
    <w:qFormat/>
    <w:pPr>
      <w:widowControl w:val="0"/>
      <w:autoSpaceDE w:val="0"/>
      <w:autoSpaceDN w:val="0"/>
      <w:spacing w:before="163"/>
      <w:ind w:left="960" w:hanging="621"/>
    </w:pPr>
    <w:rPr>
      <w:rFonts w:ascii="仿宋" w:eastAsia="仿宋" w:hAnsi="仿宋" w:cs="仿宋"/>
      <w:sz w:val="22"/>
      <w:szCs w:val="22"/>
      <w:lang w:val="zh-CN" w:bidi="zh-CN"/>
    </w:rPr>
  </w:style>
  <w:style w:type="paragraph" w:styleId="a7">
    <w:name w:val="List Paragraph"/>
    <w:basedOn w:val="a"/>
    <w:uiPriority w:val="99"/>
    <w:qFormat/>
    <w:pPr>
      <w:widowControl w:val="0"/>
      <w:ind w:firstLineChars="200" w:firstLine="420"/>
      <w:jc w:val="both"/>
    </w:pPr>
    <w:rPr>
      <w:rFonts w:asciiTheme="minorHAnsi" w:eastAsiaTheme="minorEastAsia" w:hAnsiTheme="minorHAnsi" w:cstheme="minorBid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712"/>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widowControl w:val="0"/>
      <w:autoSpaceDE w:val="0"/>
      <w:autoSpaceDN w:val="0"/>
      <w:spacing w:before="163"/>
    </w:pPr>
    <w:rPr>
      <w:rFonts w:ascii="仿宋" w:eastAsia="仿宋" w:hAnsi="仿宋" w:cs="仿宋"/>
      <w:sz w:val="36"/>
      <w:szCs w:val="36"/>
      <w:lang w:val="zh-CN" w:bidi="zh-CN"/>
    </w:rPr>
  </w:style>
  <w:style w:type="paragraph" w:styleId="a4">
    <w:name w:val="footer"/>
    <w:basedOn w:val="a"/>
    <w:qFormat/>
    <w:pPr>
      <w:widowControl w:val="0"/>
      <w:tabs>
        <w:tab w:val="center" w:pos="4153"/>
        <w:tab w:val="right" w:pos="8306"/>
      </w:tabs>
      <w:snapToGrid w:val="0"/>
    </w:pPr>
    <w:rPr>
      <w:rFonts w:asciiTheme="minorHAnsi" w:eastAsiaTheme="minorEastAsia" w:hAnsiTheme="minorHAnsi" w:cstheme="minorBidi"/>
      <w:kern w:val="2"/>
      <w:sz w:val="18"/>
    </w:rPr>
  </w:style>
  <w:style w:type="paragraph" w:styleId="a5">
    <w:name w:val="header"/>
    <w:basedOn w:val="a"/>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heme="minorHAnsi" w:eastAsiaTheme="minorEastAsia" w:hAnsiTheme="minorHAnsi" w:cstheme="minorBidi"/>
      <w:kern w:val="2"/>
      <w:sz w:val="18"/>
    </w:rPr>
  </w:style>
  <w:style w:type="character" w:styleId="a6">
    <w:name w:val="Hyperlink"/>
    <w:basedOn w:val="a0"/>
    <w:uiPriority w:val="99"/>
    <w:unhideWhenUsed/>
    <w:rPr>
      <w:color w:val="0000FF"/>
      <w:u w:val="single"/>
    </w:rPr>
  </w:style>
  <w:style w:type="character" w:customStyle="1" w:styleId="Char">
    <w:name w:val="正文文本 Char"/>
    <w:basedOn w:val="a0"/>
    <w:link w:val="a3"/>
    <w:uiPriority w:val="1"/>
    <w:qFormat/>
    <w:rPr>
      <w:rFonts w:ascii="仿宋" w:eastAsia="仿宋" w:hAnsi="仿宋" w:cs="仿宋"/>
      <w:sz w:val="36"/>
      <w:szCs w:val="36"/>
      <w:lang w:val="zh-CN" w:bidi="zh-CN"/>
    </w:rPr>
  </w:style>
  <w:style w:type="paragraph" w:customStyle="1" w:styleId="1">
    <w:name w:val="列表段落1"/>
    <w:basedOn w:val="a"/>
    <w:uiPriority w:val="1"/>
    <w:qFormat/>
    <w:pPr>
      <w:widowControl w:val="0"/>
      <w:autoSpaceDE w:val="0"/>
      <w:autoSpaceDN w:val="0"/>
      <w:spacing w:before="163"/>
      <w:ind w:left="960" w:hanging="621"/>
    </w:pPr>
    <w:rPr>
      <w:rFonts w:ascii="仿宋" w:eastAsia="仿宋" w:hAnsi="仿宋" w:cs="仿宋"/>
      <w:sz w:val="22"/>
      <w:szCs w:val="22"/>
      <w:lang w:val="zh-CN" w:bidi="zh-CN"/>
    </w:rPr>
  </w:style>
  <w:style w:type="paragraph" w:styleId="a7">
    <w:name w:val="List Paragraph"/>
    <w:basedOn w:val="a"/>
    <w:uiPriority w:val="99"/>
    <w:qFormat/>
    <w:pPr>
      <w:widowControl w:val="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B5AFD-C748-4867-96FE-59F99B22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28</cp:revision>
  <cp:lastPrinted>2023-09-01T06:46:00Z</cp:lastPrinted>
  <dcterms:created xsi:type="dcterms:W3CDTF">2023-08-08T03:28:00Z</dcterms:created>
  <dcterms:modified xsi:type="dcterms:W3CDTF">2023-10-16T05:09:00Z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B60103BCBD964773B69F0A3546C6BFEE_13</vt:lpwstr>
  </property>
</Properties>
</file>