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AB" w:rsidRDefault="00CE094C">
      <w:pPr>
        <w:spacing w:line="560" w:lineRule="exact"/>
        <w:rPr>
          <w:rFonts w:ascii="方正小标宋简体" w:eastAsia="方正小标宋简体" w:hAnsi="方正小标宋简体" w:cs="方正小标宋简体"/>
          <w:bCs/>
          <w:sz w:val="44"/>
          <w:szCs w:val="44"/>
          <w:lang w:val="en-US"/>
        </w:rPr>
      </w:pPr>
      <w:r>
        <w:rPr>
          <w:rFonts w:ascii="黑体" w:eastAsia="黑体" w:hAnsi="黑体" w:cs="黑体" w:hint="eastAsia"/>
          <w:bCs/>
          <w:sz w:val="32"/>
          <w:szCs w:val="32"/>
          <w:lang w:val="en-US"/>
        </w:rPr>
        <w:t>附件</w:t>
      </w:r>
      <w:r w:rsidR="00B3275D">
        <w:rPr>
          <w:rFonts w:ascii="黑体" w:eastAsia="黑体" w:hAnsi="黑体" w:cs="黑体" w:hint="eastAsia"/>
          <w:bCs/>
          <w:sz w:val="32"/>
          <w:szCs w:val="32"/>
          <w:lang w:val="en-US"/>
        </w:rPr>
        <w:t>2</w:t>
      </w:r>
    </w:p>
    <w:p w:rsidR="00B13AAB" w:rsidRDefault="00CE094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val="en-US"/>
        </w:rPr>
      </w:pPr>
      <w:bookmarkStart w:id="0" w:name="OLE_LINK1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val="en-US"/>
        </w:rPr>
        <w:t>学生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  <w:lang w:val="en-US"/>
        </w:rPr>
        <w:t>申请材料</w:t>
      </w:r>
      <w:bookmarkEnd w:id="0"/>
      <w:r w:rsidR="00B3275D"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val="en-US"/>
        </w:rPr>
        <w:t>清单</w:t>
      </w:r>
    </w:p>
    <w:p w:rsidR="00B13AAB" w:rsidRDefault="00B13AA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  <w:lang w:val="en-US"/>
        </w:rPr>
      </w:pPr>
    </w:p>
    <w:tbl>
      <w:tblPr>
        <w:tblW w:w="84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921"/>
        <w:gridCol w:w="1042"/>
        <w:gridCol w:w="1214"/>
        <w:gridCol w:w="1093"/>
        <w:gridCol w:w="1265"/>
        <w:gridCol w:w="240"/>
      </w:tblGrid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cs="黑体"/>
                <w:b/>
                <w:bCs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z w:val="24"/>
                <w:szCs w:val="24"/>
                <w:lang w:val="en-US"/>
              </w:rPr>
              <w:t>材料清单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z w:val="24"/>
                <w:szCs w:val="24"/>
                <w:lang w:val="en-US"/>
              </w:rPr>
              <w:t>操作人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cs="黑体" w:hint="eastAsia"/>
                <w:b/>
                <w:bCs/>
                <w:sz w:val="24"/>
                <w:szCs w:val="24"/>
                <w:lang w:val="en-US"/>
              </w:rPr>
              <w:t>操作方式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cs="黑体" w:hint="eastAsia"/>
                <w:b/>
                <w:bCs/>
                <w:sz w:val="21"/>
                <w:szCs w:val="21"/>
                <w:lang w:val="en-US"/>
              </w:rPr>
              <w:t>攻读博士学位研究生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cs="黑体" w:hint="eastAsia"/>
                <w:b/>
                <w:bCs/>
                <w:sz w:val="21"/>
                <w:szCs w:val="21"/>
                <w:lang w:val="en-US"/>
              </w:rPr>
              <w:t>联合培养博士研究生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sz w:val="24"/>
                <w:szCs w:val="24"/>
              </w:rPr>
            </w:pPr>
            <w:r>
              <w:rPr>
                <w:rFonts w:ascii="Calibri" w:eastAsiaTheme="minorEastAsia" w:hAnsi="Calibri" w:cs="Calibri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国家留学基金管理委员会出国留学申请表（研究生类）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在线填写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Pr="006B2F51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 w:rsidP="006B2F51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  <w:lang w:val="en-US"/>
              </w:rPr>
            </w:pPr>
            <w:r w:rsidRPr="006B2F51"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单位推荐意见表（</w:t>
            </w:r>
            <w:proofErr w:type="gramStart"/>
            <w:r w:rsidRPr="006B2F51"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网报后</w:t>
            </w:r>
            <w:proofErr w:type="gramEnd"/>
            <w:r w:rsidRPr="006B2F51"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系统生成）</w:t>
            </w:r>
            <w:r w:rsidR="006B2F51">
              <w:rPr>
                <w:rFonts w:ascii="黑体" w:eastAsia="黑体" w:hAnsi="黑体" w:cs="黑体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受理单位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在线填写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校内专家评审意见表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受理单位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国内导师推荐信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受理单位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邀请信/入学通知书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6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学习计划（外文）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7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国外导师简历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8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成绩单</w:t>
            </w:r>
          </w:p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（自本科阶段起）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9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外语水平证明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10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有效的《中华人民共和国居民身份证》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B13AAB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11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最高学历/学位证书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扫描上传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widowControl/>
              <w:spacing w:line="378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 </w:t>
            </w:r>
          </w:p>
        </w:tc>
      </w:tr>
      <w:tr w:rsidR="00834E2E" w:rsidTr="00834E2E">
        <w:trPr>
          <w:tblCellSpacing w:w="0" w:type="dxa"/>
          <w:jc w:val="center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2E" w:rsidRDefault="00834E2E">
            <w:pPr>
              <w:widowControl/>
              <w:spacing w:line="378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12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2E" w:rsidRDefault="00834E2E">
            <w:pPr>
              <w:widowControl/>
              <w:spacing w:line="378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</w:pPr>
            <w:r w:rsidRPr="00327910"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湖南科技大学（学生）公派留学项目申请表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2E" w:rsidRDefault="00834E2E">
            <w:pPr>
              <w:widowControl/>
              <w:spacing w:line="378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申请人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2E" w:rsidRDefault="000267A3">
            <w:pPr>
              <w:widowControl/>
              <w:spacing w:line="378" w:lineRule="atLeast"/>
              <w:jc w:val="center"/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无需上传，</w:t>
            </w:r>
            <w:r w:rsidR="00834E2E"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提供纸质版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2E" w:rsidRDefault="00834E2E" w:rsidP="00967789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2E" w:rsidRDefault="00834E2E" w:rsidP="00967789">
            <w:pPr>
              <w:widowControl/>
              <w:spacing w:line="378" w:lineRule="atLeast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>√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E2E" w:rsidRDefault="00834E2E">
            <w:pPr>
              <w:widowControl/>
              <w:spacing w:line="378" w:lineRule="atLeast"/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</w:pPr>
          </w:p>
        </w:tc>
      </w:tr>
      <w:tr w:rsidR="00B13AAB">
        <w:trPr>
          <w:tblCellSpacing w:w="0" w:type="dxa"/>
          <w:jc w:val="center"/>
        </w:trPr>
        <w:tc>
          <w:tcPr>
            <w:tcW w:w="8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13AAB" w:rsidRDefault="00CE094C">
            <w:pPr>
              <w:pStyle w:val="a6"/>
              <w:widowControl/>
              <w:spacing w:line="378" w:lineRule="atLeast"/>
              <w:ind w:left="420" w:hanging="42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 xml:space="preserve">* </w:t>
            </w:r>
            <w:r>
              <w:rPr>
                <w:rFonts w:ascii="黑体" w:eastAsia="黑体" w:hAnsi="黑体" w:cs="黑体" w:hint="eastAsia"/>
                <w:b/>
                <w:bCs/>
                <w:sz w:val="21"/>
                <w:szCs w:val="21"/>
                <w:lang w:val="en-US"/>
              </w:rPr>
              <w:t>网上报名后</w:t>
            </w: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，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申请人需向</w:t>
            </w: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国际</w:t>
            </w:r>
            <w:r w:rsidR="00DB07CE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交流处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提交</w:t>
            </w: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两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套书面申请材料。</w:t>
            </w:r>
          </w:p>
          <w:p w:rsidR="00B13AAB" w:rsidRDefault="00CE094C">
            <w:pPr>
              <w:pStyle w:val="a6"/>
              <w:widowControl/>
              <w:spacing w:line="378" w:lineRule="atLeast"/>
              <w:ind w:left="420" w:hanging="420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注：1.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申请材料</w:t>
            </w: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需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使用A4纸打印或复印，请在申请表第一页粘贴申请人近期彩色照片（一寸免冠、光纸正面）。</w:t>
            </w:r>
          </w:p>
          <w:p w:rsidR="00B13AAB" w:rsidRDefault="00CE094C" w:rsidP="005C296B">
            <w:pPr>
              <w:pStyle w:val="a6"/>
              <w:widowControl/>
              <w:spacing w:line="378" w:lineRule="atLeast"/>
              <w:ind w:leftChars="200" w:left="440"/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2.单位推荐意见表在网上报名后生成并打印，</w:t>
            </w:r>
            <w:r w:rsidR="0065090F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一式两份，其中一份由学院填写推荐意见，另一份空白。</w:t>
            </w:r>
          </w:p>
          <w:p w:rsidR="007E04C1" w:rsidRDefault="007E04C1" w:rsidP="009D5E8A">
            <w:pPr>
              <w:pStyle w:val="a6"/>
              <w:widowControl/>
              <w:spacing w:line="378" w:lineRule="atLeast"/>
              <w:ind w:leftChars="200" w:left="440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3.</w:t>
            </w:r>
            <w:r w:rsidR="009D09BD" w:rsidRPr="009D09BD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纸质</w:t>
            </w:r>
            <w:proofErr w:type="gramStart"/>
            <w:r w:rsidR="009D09BD" w:rsidRPr="009D09BD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版材料</w:t>
            </w:r>
            <w:proofErr w:type="gramEnd"/>
            <w:r w:rsidR="009D09BD" w:rsidRPr="009D09BD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按顺序夹在</w:t>
            </w:r>
            <w:r w:rsidR="009D09BD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一起，无需装订。电子版材料命名方式为“学院—姓名—申报留学身份</w:t>
            </w:r>
            <w:r w:rsidR="009D5E8A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”</w:t>
            </w:r>
            <w:r w:rsidR="007F6906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发送</w:t>
            </w:r>
            <w:bookmarkStart w:id="1" w:name="_GoBack"/>
            <w:bookmarkEnd w:id="1"/>
            <w:r w:rsidR="009D5E8A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至</w:t>
            </w:r>
            <w:r w:rsidR="00B11452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faoffice@</w:t>
            </w:r>
            <w:r w:rsidR="009D5E8A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hnust.edu.cn</w:t>
            </w:r>
            <w:r w:rsidR="009D09BD">
              <w:rPr>
                <w:rFonts w:ascii="黑体" w:eastAsia="黑体" w:hAnsi="黑体" w:cs="黑体" w:hint="eastAsia"/>
                <w:sz w:val="21"/>
                <w:szCs w:val="21"/>
                <w:lang w:val="en-US"/>
              </w:rPr>
              <w:t>。</w:t>
            </w:r>
          </w:p>
        </w:tc>
      </w:tr>
    </w:tbl>
    <w:p w:rsidR="00B13AAB" w:rsidRDefault="00B13AAB" w:rsidP="005C296B">
      <w:pPr>
        <w:spacing w:line="0" w:lineRule="atLeast"/>
        <w:ind w:firstLineChars="150" w:firstLine="360"/>
        <w:jc w:val="center"/>
        <w:rPr>
          <w:rFonts w:ascii="仿宋_GB2312" w:eastAsia="仿宋_GB2312" w:hAnsi="仿宋_GB2312" w:cs="仿宋_GB2312"/>
          <w:sz w:val="24"/>
          <w:szCs w:val="24"/>
        </w:rPr>
      </w:pPr>
    </w:p>
    <w:sectPr w:rsidR="00B13AAB" w:rsidSect="00B1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0D" w:rsidRDefault="00B4220D" w:rsidP="005111F9">
      <w:r>
        <w:separator/>
      </w:r>
    </w:p>
  </w:endnote>
  <w:endnote w:type="continuationSeparator" w:id="0">
    <w:p w:rsidR="00B4220D" w:rsidRDefault="00B4220D" w:rsidP="0051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0D" w:rsidRDefault="00B4220D" w:rsidP="005111F9">
      <w:r>
        <w:separator/>
      </w:r>
    </w:p>
  </w:footnote>
  <w:footnote w:type="continuationSeparator" w:id="0">
    <w:p w:rsidR="00B4220D" w:rsidRDefault="00B4220D" w:rsidP="00511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U0ZjQ4YzE2ZjE2NTg0OWZiMzgzOTE0ZGEwNGUxYWUifQ=="/>
    <w:docVar w:name="KSO_WPS_MARK_KEY" w:val="01503e21-70b8-45fc-9666-863b5c5c18b7"/>
  </w:docVars>
  <w:rsids>
    <w:rsidRoot w:val="003C6F79"/>
    <w:rsid w:val="00023282"/>
    <w:rsid w:val="000267A3"/>
    <w:rsid w:val="00056941"/>
    <w:rsid w:val="00064A15"/>
    <w:rsid w:val="001360C8"/>
    <w:rsid w:val="00237CDB"/>
    <w:rsid w:val="00327910"/>
    <w:rsid w:val="003C6F79"/>
    <w:rsid w:val="0044364F"/>
    <w:rsid w:val="00455DCC"/>
    <w:rsid w:val="004B172C"/>
    <w:rsid w:val="005111F9"/>
    <w:rsid w:val="00547469"/>
    <w:rsid w:val="00574F50"/>
    <w:rsid w:val="005C296B"/>
    <w:rsid w:val="005E6E11"/>
    <w:rsid w:val="00611DD7"/>
    <w:rsid w:val="006129D4"/>
    <w:rsid w:val="0065090F"/>
    <w:rsid w:val="006B2F51"/>
    <w:rsid w:val="006D323F"/>
    <w:rsid w:val="007E04C1"/>
    <w:rsid w:val="007F17BF"/>
    <w:rsid w:val="007F6906"/>
    <w:rsid w:val="008219D8"/>
    <w:rsid w:val="00834E2E"/>
    <w:rsid w:val="008F0CDF"/>
    <w:rsid w:val="0098378A"/>
    <w:rsid w:val="00991570"/>
    <w:rsid w:val="009D09BD"/>
    <w:rsid w:val="009D5E8A"/>
    <w:rsid w:val="00A42CB3"/>
    <w:rsid w:val="00A50AEB"/>
    <w:rsid w:val="00AF05AF"/>
    <w:rsid w:val="00AF38E3"/>
    <w:rsid w:val="00B11452"/>
    <w:rsid w:val="00B13AAB"/>
    <w:rsid w:val="00B3275D"/>
    <w:rsid w:val="00B4220D"/>
    <w:rsid w:val="00B64388"/>
    <w:rsid w:val="00B77A20"/>
    <w:rsid w:val="00BF0295"/>
    <w:rsid w:val="00C25201"/>
    <w:rsid w:val="00C25BB8"/>
    <w:rsid w:val="00C31BAA"/>
    <w:rsid w:val="00C50056"/>
    <w:rsid w:val="00C9383F"/>
    <w:rsid w:val="00CD052A"/>
    <w:rsid w:val="00CE094C"/>
    <w:rsid w:val="00D8443C"/>
    <w:rsid w:val="00DB07CE"/>
    <w:rsid w:val="00DD7929"/>
    <w:rsid w:val="00F13599"/>
    <w:rsid w:val="00F8372E"/>
    <w:rsid w:val="00FB047D"/>
    <w:rsid w:val="02073FAE"/>
    <w:rsid w:val="0AA11D3B"/>
    <w:rsid w:val="258B6B1F"/>
    <w:rsid w:val="2C242E46"/>
    <w:rsid w:val="300A131D"/>
    <w:rsid w:val="4BB273A6"/>
    <w:rsid w:val="4BBF0D89"/>
    <w:rsid w:val="57395C47"/>
    <w:rsid w:val="62A23663"/>
    <w:rsid w:val="7B63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AAB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B13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B13A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13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B13AAB"/>
    <w:rPr>
      <w:sz w:val="24"/>
    </w:rPr>
  </w:style>
  <w:style w:type="table" w:styleId="a7">
    <w:name w:val="Table Grid"/>
    <w:basedOn w:val="a1"/>
    <w:uiPriority w:val="59"/>
    <w:qFormat/>
    <w:rsid w:val="00B13A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sid w:val="00B13AAB"/>
    <w:rPr>
      <w:color w:val="0000FF" w:themeColor="hyperlink"/>
      <w:u w:val="single"/>
    </w:rPr>
  </w:style>
  <w:style w:type="character" w:customStyle="1" w:styleId="Char">
    <w:name w:val="正文文本 Char"/>
    <w:basedOn w:val="a0"/>
    <w:link w:val="a3"/>
    <w:uiPriority w:val="1"/>
    <w:qFormat/>
    <w:rsid w:val="00B13AAB"/>
    <w:rPr>
      <w:rFonts w:ascii="宋体" w:eastAsia="宋体" w:hAnsi="宋体" w:cs="宋体"/>
      <w:kern w:val="0"/>
      <w:sz w:val="18"/>
      <w:szCs w:val="18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B13AAB"/>
    <w:pPr>
      <w:ind w:left="35"/>
    </w:pPr>
  </w:style>
  <w:style w:type="paragraph" w:styleId="a9">
    <w:name w:val="List Paragraph"/>
    <w:basedOn w:val="a"/>
    <w:uiPriority w:val="34"/>
    <w:qFormat/>
    <w:rsid w:val="00B13AAB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qFormat/>
    <w:rsid w:val="00B13AAB"/>
    <w:rPr>
      <w:rFonts w:ascii="宋体" w:eastAsia="宋体" w:hAnsi="宋体" w:cs="宋体"/>
      <w:kern w:val="0"/>
      <w:sz w:val="18"/>
      <w:szCs w:val="18"/>
      <w:lang w:val="zh-CN" w:bidi="zh-CN"/>
    </w:rPr>
  </w:style>
  <w:style w:type="character" w:customStyle="1" w:styleId="Char0">
    <w:name w:val="页脚 Char"/>
    <w:basedOn w:val="a0"/>
    <w:link w:val="a4"/>
    <w:uiPriority w:val="99"/>
    <w:semiHidden/>
    <w:qFormat/>
    <w:rsid w:val="00B13AAB"/>
    <w:rPr>
      <w:rFonts w:ascii="宋体" w:eastAsia="宋体" w:hAnsi="宋体" w:cs="宋体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侯花蕾</cp:lastModifiedBy>
  <cp:revision>37</cp:revision>
  <dcterms:created xsi:type="dcterms:W3CDTF">2022-03-30T02:05:00Z</dcterms:created>
  <dcterms:modified xsi:type="dcterms:W3CDTF">2024-02-29T08:47:00Z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B41DF547EC7E46C197CD06198612205D</vt:lpwstr>
  </property>
</Properties>
</file>